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7B94B" w14:textId="20E36E83" w:rsidR="007949F1" w:rsidRPr="00FF3F2E" w:rsidRDefault="00FF3F2E" w:rsidP="00822A3C">
      <w:pPr>
        <w:jc w:val="center"/>
        <w:rPr>
          <w:rFonts w:ascii="Times New Roman" w:hAnsi="Times New Roman" w:cs="Times New Roman"/>
          <w:b/>
          <w:bCs/>
        </w:rPr>
      </w:pPr>
      <w:r w:rsidRPr="008E4C68">
        <w:rPr>
          <w:rFonts w:ascii="Times New Roman" w:hAnsi="Times New Roman" w:cs="Times New Roman"/>
          <w:b/>
          <w:bCs/>
        </w:rPr>
        <w:t>MANUFACTURING, TRADE AND CONNECTIVITY</w:t>
      </w:r>
      <w:r w:rsidRPr="00FF3F2E">
        <w:rPr>
          <w:rFonts w:ascii="Times New Roman" w:hAnsi="Times New Roman" w:cs="Times New Roman"/>
          <w:b/>
          <w:bCs/>
        </w:rPr>
        <w:t xml:space="preserve"> (MTC) </w:t>
      </w:r>
      <w:r w:rsidR="00A90561" w:rsidRPr="00FF3F2E">
        <w:rPr>
          <w:rFonts w:ascii="Times New Roman" w:hAnsi="Times New Roman" w:cs="Times New Roman"/>
          <w:b/>
          <w:bCs/>
        </w:rPr>
        <w:t>MISSION FREQUENTLY ASKED QUESTIONS</w:t>
      </w:r>
    </w:p>
    <w:tbl>
      <w:tblPr>
        <w:tblStyle w:val="TableGrid"/>
        <w:tblW w:w="0" w:type="auto"/>
        <w:tblLook w:val="04A0" w:firstRow="1" w:lastRow="0" w:firstColumn="1" w:lastColumn="0" w:noHBand="0" w:noVBand="1"/>
      </w:tblPr>
      <w:tblGrid>
        <w:gridCol w:w="456"/>
        <w:gridCol w:w="3112"/>
        <w:gridCol w:w="5448"/>
      </w:tblGrid>
      <w:tr w:rsidR="00A90561" w14:paraId="54CEC0A5" w14:textId="77777777" w:rsidTr="00A90561">
        <w:tc>
          <w:tcPr>
            <w:tcW w:w="9016" w:type="dxa"/>
            <w:gridSpan w:val="3"/>
            <w:shd w:val="clear" w:color="auto" w:fill="215E99" w:themeFill="text2" w:themeFillTint="BF"/>
          </w:tcPr>
          <w:p w14:paraId="7DF90200" w14:textId="200D3F02" w:rsidR="00A90561" w:rsidRPr="00A90561" w:rsidRDefault="00A90561">
            <w:pPr>
              <w:rPr>
                <w:rFonts w:ascii="Times New Roman" w:hAnsi="Times New Roman" w:cs="Times New Roman"/>
                <w:b/>
                <w:bCs/>
              </w:rPr>
            </w:pPr>
            <w:r w:rsidRPr="00A90561">
              <w:rPr>
                <w:rFonts w:ascii="Times New Roman" w:hAnsi="Times New Roman" w:cs="Times New Roman"/>
                <w:b/>
                <w:bCs/>
                <w:color w:val="FFFFFF" w:themeColor="background1"/>
              </w:rPr>
              <w:t>General</w:t>
            </w:r>
          </w:p>
        </w:tc>
      </w:tr>
      <w:tr w:rsidR="00A90561" w14:paraId="07D9E917" w14:textId="77777777" w:rsidTr="008630E6">
        <w:tc>
          <w:tcPr>
            <w:tcW w:w="279" w:type="dxa"/>
          </w:tcPr>
          <w:p w14:paraId="1AC16385" w14:textId="1AC53C8E" w:rsidR="00A90561" w:rsidRDefault="00A90561">
            <w:pPr>
              <w:rPr>
                <w:rFonts w:ascii="Times New Roman" w:hAnsi="Times New Roman" w:cs="Times New Roman"/>
              </w:rPr>
            </w:pPr>
            <w:r>
              <w:rPr>
                <w:rFonts w:ascii="Times New Roman" w:hAnsi="Times New Roman" w:cs="Times New Roman"/>
              </w:rPr>
              <w:t>1</w:t>
            </w:r>
          </w:p>
        </w:tc>
        <w:tc>
          <w:tcPr>
            <w:tcW w:w="3204" w:type="dxa"/>
          </w:tcPr>
          <w:p w14:paraId="0813962C" w14:textId="1358B77C" w:rsidR="00A90561" w:rsidRDefault="00A90561" w:rsidP="00A90561">
            <w:pPr>
              <w:jc w:val="both"/>
              <w:rPr>
                <w:rFonts w:ascii="Times New Roman" w:hAnsi="Times New Roman" w:cs="Times New Roman"/>
              </w:rPr>
            </w:pPr>
            <w:r>
              <w:rPr>
                <w:rFonts w:ascii="Times New Roman" w:hAnsi="Times New Roman" w:cs="Times New Roman"/>
              </w:rPr>
              <w:t>Why is MTC IAF-PP no longer offered under RIE2030, and what has changed in the approach to supporting Horizon 2 research?</w:t>
            </w:r>
          </w:p>
        </w:tc>
        <w:tc>
          <w:tcPr>
            <w:tcW w:w="5533" w:type="dxa"/>
          </w:tcPr>
          <w:p w14:paraId="36568E22" w14:textId="47EA4809" w:rsidR="000A6579" w:rsidRDefault="00730743" w:rsidP="000A284B">
            <w:pPr>
              <w:pStyle w:val="ListParagraph"/>
              <w:tabs>
                <w:tab w:val="left" w:pos="851"/>
              </w:tabs>
              <w:spacing w:line="276" w:lineRule="auto"/>
              <w:ind w:left="0"/>
              <w:jc w:val="both"/>
              <w:rPr>
                <w:rFonts w:ascii="Times New Roman" w:hAnsi="Times New Roman" w:cs="Times New Roman"/>
              </w:rPr>
            </w:pPr>
            <w:r w:rsidRPr="00730743">
              <w:rPr>
                <w:rFonts w:ascii="Times New Roman" w:hAnsi="Times New Roman" w:cs="Times New Roman"/>
              </w:rPr>
              <w:t xml:space="preserve">Under RIE2030, MTC </w:t>
            </w:r>
            <w:r w:rsidR="0099091B" w:rsidRPr="00730743">
              <w:rPr>
                <w:rFonts w:ascii="Times New Roman" w:hAnsi="Times New Roman" w:cs="Times New Roman"/>
              </w:rPr>
              <w:t>funding will</w:t>
            </w:r>
            <w:r w:rsidR="16871928" w:rsidRPr="69C0A4C9">
              <w:rPr>
                <w:rFonts w:ascii="Times New Roman" w:hAnsi="Times New Roman" w:cs="Times New Roman"/>
              </w:rPr>
              <w:t xml:space="preserve"> be </w:t>
            </w:r>
            <w:r w:rsidRPr="00730743">
              <w:rPr>
                <w:rFonts w:ascii="Times New Roman" w:hAnsi="Times New Roman" w:cs="Times New Roman"/>
              </w:rPr>
              <w:t xml:space="preserve">focused on mission-driven research aligned to national and sectoral priorities. </w:t>
            </w:r>
          </w:p>
          <w:p w14:paraId="2A950D5C" w14:textId="77777777" w:rsidR="00730743" w:rsidRDefault="00730743" w:rsidP="000A284B">
            <w:pPr>
              <w:pStyle w:val="ListParagraph"/>
              <w:tabs>
                <w:tab w:val="left" w:pos="851"/>
              </w:tabs>
              <w:spacing w:line="276" w:lineRule="auto"/>
              <w:ind w:left="0"/>
              <w:jc w:val="both"/>
              <w:rPr>
                <w:rFonts w:ascii="Times New Roman" w:hAnsi="Times New Roman" w:cs="Times New Roman"/>
              </w:rPr>
            </w:pPr>
          </w:p>
          <w:p w14:paraId="465D714D" w14:textId="12A571E9" w:rsidR="00677D51" w:rsidRDefault="00730743" w:rsidP="000A284B">
            <w:pPr>
              <w:pStyle w:val="ListParagraph"/>
              <w:tabs>
                <w:tab w:val="left" w:pos="851"/>
              </w:tabs>
              <w:spacing w:line="276" w:lineRule="auto"/>
              <w:ind w:left="0"/>
              <w:jc w:val="both"/>
              <w:rPr>
                <w:rFonts w:ascii="Times New Roman" w:hAnsi="Times New Roman" w:cs="Times New Roman"/>
              </w:rPr>
            </w:pPr>
            <w:r w:rsidRPr="00730743">
              <w:rPr>
                <w:rFonts w:ascii="Times New Roman" w:hAnsi="Times New Roman" w:cs="Times New Roman"/>
              </w:rPr>
              <w:t>In support of this shift</w:t>
            </w:r>
            <w:r w:rsidR="00FB6183">
              <w:rPr>
                <w:rFonts w:ascii="Times New Roman" w:hAnsi="Times New Roman" w:cs="Times New Roman"/>
              </w:rPr>
              <w:t xml:space="preserve">, </w:t>
            </w:r>
            <w:r w:rsidR="007B063B" w:rsidRPr="007B063B">
              <w:rPr>
                <w:rFonts w:ascii="Times New Roman" w:hAnsi="Times New Roman" w:cs="Times New Roman"/>
              </w:rPr>
              <w:t xml:space="preserve">MTC MISSION starts with clear, high-impact problems identified by </w:t>
            </w:r>
            <w:r w:rsidR="00CA30A3">
              <w:rPr>
                <w:rFonts w:ascii="Times New Roman" w:hAnsi="Times New Roman" w:cs="Times New Roman"/>
              </w:rPr>
              <w:t>the economic agencies</w:t>
            </w:r>
            <w:r w:rsidR="007B063B" w:rsidRPr="007B063B">
              <w:rPr>
                <w:rFonts w:ascii="Times New Roman" w:hAnsi="Times New Roman" w:cs="Times New Roman"/>
              </w:rPr>
              <w:t>, and uses active project management to adjust quickly as sector needs evolve and to maximise commercial impact.</w:t>
            </w:r>
          </w:p>
          <w:p w14:paraId="7274D9F1" w14:textId="77FFC77D" w:rsidR="00A45CC0" w:rsidRPr="00CD2B80" w:rsidRDefault="00A45CC0" w:rsidP="000A284B">
            <w:pPr>
              <w:pStyle w:val="ListParagraph"/>
              <w:tabs>
                <w:tab w:val="left" w:pos="851"/>
              </w:tabs>
              <w:spacing w:line="276" w:lineRule="auto"/>
              <w:ind w:left="0"/>
              <w:jc w:val="both"/>
              <w:rPr>
                <w:rFonts w:ascii="Times New Roman" w:hAnsi="Times New Roman" w:cs="Times New Roman"/>
              </w:rPr>
            </w:pPr>
          </w:p>
        </w:tc>
      </w:tr>
      <w:tr w:rsidR="00A90561" w14:paraId="3A1B3F12" w14:textId="77777777" w:rsidTr="008630E6">
        <w:tc>
          <w:tcPr>
            <w:tcW w:w="279" w:type="dxa"/>
          </w:tcPr>
          <w:p w14:paraId="4DCFD89E" w14:textId="4D83BDD4" w:rsidR="00A90561" w:rsidRDefault="00A90561">
            <w:pPr>
              <w:rPr>
                <w:rFonts w:ascii="Times New Roman" w:hAnsi="Times New Roman" w:cs="Times New Roman"/>
              </w:rPr>
            </w:pPr>
            <w:r>
              <w:rPr>
                <w:rFonts w:ascii="Times New Roman" w:hAnsi="Times New Roman" w:cs="Times New Roman"/>
              </w:rPr>
              <w:t>2</w:t>
            </w:r>
          </w:p>
        </w:tc>
        <w:tc>
          <w:tcPr>
            <w:tcW w:w="3204" w:type="dxa"/>
          </w:tcPr>
          <w:p w14:paraId="6659BB2A" w14:textId="07651512" w:rsidR="00430656" w:rsidRPr="00430656" w:rsidRDefault="00430656" w:rsidP="00430656">
            <w:pPr>
              <w:jc w:val="both"/>
              <w:rPr>
                <w:rFonts w:ascii="Times New Roman" w:hAnsi="Times New Roman" w:cs="Times New Roman"/>
                <w:lang w:val="en-SG"/>
              </w:rPr>
            </w:pPr>
            <w:r w:rsidRPr="00430656">
              <w:rPr>
                <w:rFonts w:ascii="Times New Roman" w:hAnsi="Times New Roman" w:cs="Times New Roman"/>
                <w:lang w:val="en-SG"/>
              </w:rPr>
              <w:t xml:space="preserve">How is MTC MISSION FI </w:t>
            </w:r>
            <w:r w:rsidR="00B55D96" w:rsidRPr="00430656">
              <w:rPr>
                <w:rFonts w:ascii="Times New Roman" w:hAnsi="Times New Roman" w:cs="Times New Roman"/>
                <w:lang w:val="en-SG"/>
              </w:rPr>
              <w:t xml:space="preserve">different </w:t>
            </w:r>
            <w:r w:rsidR="2E4D84DA" w:rsidRPr="7A87E574">
              <w:rPr>
                <w:rFonts w:ascii="Times New Roman" w:hAnsi="Times New Roman" w:cs="Times New Roman"/>
                <w:lang w:val="en-SG"/>
              </w:rPr>
              <w:t>from</w:t>
            </w:r>
            <w:r w:rsidR="00B55D96" w:rsidRPr="1F833B25">
              <w:rPr>
                <w:rFonts w:ascii="Times New Roman" w:hAnsi="Times New Roman" w:cs="Times New Roman"/>
                <w:lang w:val="en-SG"/>
              </w:rPr>
              <w:t xml:space="preserve"> </w:t>
            </w:r>
            <w:r w:rsidR="00B55D96" w:rsidRPr="00430656">
              <w:rPr>
                <w:rFonts w:ascii="Times New Roman" w:hAnsi="Times New Roman" w:cs="Times New Roman"/>
                <w:lang w:val="en-SG"/>
              </w:rPr>
              <w:t>MTC</w:t>
            </w:r>
            <w:r w:rsidRPr="00430656">
              <w:rPr>
                <w:rFonts w:ascii="Times New Roman" w:hAnsi="Times New Roman" w:cs="Times New Roman"/>
                <w:lang w:val="en-SG"/>
              </w:rPr>
              <w:t xml:space="preserve"> IAF-PP?</w:t>
            </w:r>
          </w:p>
          <w:p w14:paraId="39B60741" w14:textId="77777777" w:rsidR="00A90561" w:rsidRDefault="00A90561" w:rsidP="00015D28">
            <w:pPr>
              <w:jc w:val="right"/>
              <w:rPr>
                <w:rFonts w:ascii="Times New Roman" w:hAnsi="Times New Roman" w:cs="Times New Roman"/>
              </w:rPr>
            </w:pPr>
          </w:p>
        </w:tc>
        <w:tc>
          <w:tcPr>
            <w:tcW w:w="5533" w:type="dxa"/>
          </w:tcPr>
          <w:p w14:paraId="3492B45C" w14:textId="778424B4" w:rsidR="00A90561" w:rsidRDefault="00EA7547" w:rsidP="00A90561">
            <w:pPr>
              <w:jc w:val="both"/>
              <w:rPr>
                <w:rFonts w:ascii="Times New Roman" w:hAnsi="Times New Roman" w:cs="Times New Roman"/>
              </w:rPr>
            </w:pPr>
            <w:r w:rsidRPr="00EA7547">
              <w:rPr>
                <w:rFonts w:ascii="Times New Roman" w:hAnsi="Times New Roman" w:cs="Times New Roman"/>
              </w:rPr>
              <w:t>MTC IAF-PP</w:t>
            </w:r>
            <w:r w:rsidR="004565EA">
              <w:rPr>
                <w:rFonts w:ascii="Times New Roman" w:hAnsi="Times New Roman" w:cs="Times New Roman"/>
              </w:rPr>
              <w:t xml:space="preserve"> </w:t>
            </w:r>
            <w:r w:rsidRPr="00EA7547">
              <w:rPr>
                <w:rFonts w:ascii="Times New Roman" w:hAnsi="Times New Roman" w:cs="Times New Roman"/>
              </w:rPr>
              <w:t>operated through rolling, bottom-</w:t>
            </w:r>
            <w:r w:rsidRPr="06D6BCAC">
              <w:rPr>
                <w:rFonts w:ascii="Times New Roman" w:hAnsi="Times New Roman" w:cs="Times New Roman"/>
              </w:rPr>
              <w:t>up</w:t>
            </w:r>
            <w:r w:rsidRPr="00EA7547">
              <w:rPr>
                <w:rFonts w:ascii="Times New Roman" w:hAnsi="Times New Roman" w:cs="Times New Roman"/>
              </w:rPr>
              <w:t xml:space="preserve"> programme calls and placed heavier weight on IRS-related KPI</w:t>
            </w:r>
            <w:r w:rsidR="4F41D76C" w:rsidRPr="16100D56">
              <w:rPr>
                <w:rFonts w:ascii="Times New Roman" w:hAnsi="Times New Roman" w:cs="Times New Roman"/>
              </w:rPr>
              <w:t>.</w:t>
            </w:r>
            <w:r w:rsidRPr="00EA7547">
              <w:rPr>
                <w:rFonts w:ascii="Times New Roman" w:hAnsi="Times New Roman" w:cs="Times New Roman"/>
              </w:rPr>
              <w:t xml:space="preserve"> MTC MISSION FI adopts a sector-directed, </w:t>
            </w:r>
            <w:r w:rsidR="00726E9D" w:rsidRPr="00143B1B">
              <w:rPr>
                <w:rFonts w:ascii="Times New Roman" w:hAnsi="Times New Roman" w:cs="Times New Roman"/>
                <w:lang w:val="en-SG"/>
              </w:rPr>
              <w:t>Portfolio Director (PD)</w:t>
            </w:r>
            <w:r w:rsidRPr="00EA7547">
              <w:rPr>
                <w:rFonts w:ascii="Times New Roman" w:hAnsi="Times New Roman" w:cs="Times New Roman"/>
              </w:rPr>
              <w:t xml:space="preserve">-led </w:t>
            </w:r>
            <w:r w:rsidR="7C305429" w:rsidRPr="602154A4">
              <w:rPr>
                <w:rFonts w:ascii="Times New Roman" w:hAnsi="Times New Roman" w:cs="Times New Roman"/>
              </w:rPr>
              <w:t xml:space="preserve">approach </w:t>
            </w:r>
            <w:r w:rsidR="00B55D96" w:rsidRPr="23A2FF66">
              <w:rPr>
                <w:rFonts w:ascii="Times New Roman" w:hAnsi="Times New Roman" w:cs="Times New Roman"/>
              </w:rPr>
              <w:t xml:space="preserve">where </w:t>
            </w:r>
            <w:r w:rsidR="00B55D96" w:rsidRPr="00EA7547">
              <w:rPr>
                <w:rFonts w:ascii="Times New Roman" w:hAnsi="Times New Roman" w:cs="Times New Roman"/>
              </w:rPr>
              <w:t>problem</w:t>
            </w:r>
            <w:r w:rsidRPr="00EA7547">
              <w:rPr>
                <w:rFonts w:ascii="Times New Roman" w:hAnsi="Times New Roman" w:cs="Times New Roman"/>
              </w:rPr>
              <w:t xml:space="preserve"> statements are defined upfront </w:t>
            </w:r>
            <w:r w:rsidR="005505ED">
              <w:rPr>
                <w:rFonts w:ascii="Times New Roman" w:hAnsi="Times New Roman" w:cs="Times New Roman"/>
              </w:rPr>
              <w:t xml:space="preserve">by </w:t>
            </w:r>
            <w:r w:rsidR="00EA76AB">
              <w:rPr>
                <w:rFonts w:ascii="Times New Roman" w:hAnsi="Times New Roman" w:cs="Times New Roman"/>
              </w:rPr>
              <w:t>Economic Agencies (EDB/ ESG)</w:t>
            </w:r>
            <w:r w:rsidR="005505ED">
              <w:rPr>
                <w:rFonts w:ascii="Times New Roman" w:hAnsi="Times New Roman" w:cs="Times New Roman"/>
              </w:rPr>
              <w:t>,</w:t>
            </w:r>
            <w:r w:rsidRPr="00EA7547">
              <w:rPr>
                <w:rFonts w:ascii="Times New Roman" w:hAnsi="Times New Roman" w:cs="Times New Roman"/>
              </w:rPr>
              <w:t xml:space="preserve"> </w:t>
            </w:r>
            <w:r w:rsidR="4E097355" w:rsidRPr="1BF7205C">
              <w:rPr>
                <w:rFonts w:ascii="Times New Roman" w:hAnsi="Times New Roman" w:cs="Times New Roman"/>
              </w:rPr>
              <w:t xml:space="preserve">projects </w:t>
            </w:r>
            <w:r w:rsidRPr="1BF7205C">
              <w:rPr>
                <w:rFonts w:ascii="Times New Roman" w:hAnsi="Times New Roman" w:cs="Times New Roman"/>
              </w:rPr>
              <w:t>are</w:t>
            </w:r>
            <w:r w:rsidRPr="00EA7547">
              <w:rPr>
                <w:rFonts w:ascii="Times New Roman" w:hAnsi="Times New Roman" w:cs="Times New Roman"/>
              </w:rPr>
              <w:t xml:space="preserve"> managed actively</w:t>
            </w:r>
            <w:r w:rsidR="005505ED">
              <w:rPr>
                <w:rFonts w:ascii="Times New Roman" w:hAnsi="Times New Roman" w:cs="Times New Roman"/>
              </w:rPr>
              <w:t xml:space="preserve"> by the PD</w:t>
            </w:r>
            <w:r w:rsidRPr="00EA7547">
              <w:rPr>
                <w:rFonts w:ascii="Times New Roman" w:hAnsi="Times New Roman" w:cs="Times New Roman"/>
              </w:rPr>
              <w:t>, and performance is assessed with stronger emphasis on technology advancement and downstream commercial outcomes rather than IRS</w:t>
            </w:r>
            <w:r w:rsidR="09A96CC0" w:rsidRPr="5F33CCE8">
              <w:rPr>
                <w:rFonts w:ascii="Times New Roman" w:hAnsi="Times New Roman" w:cs="Times New Roman"/>
              </w:rPr>
              <w:t xml:space="preserve"> </w:t>
            </w:r>
            <w:r w:rsidR="09A96CC0" w:rsidRPr="1A4D554E">
              <w:rPr>
                <w:rFonts w:ascii="Times New Roman" w:hAnsi="Times New Roman" w:cs="Times New Roman"/>
              </w:rPr>
              <w:t>commitment</w:t>
            </w:r>
            <w:r w:rsidRPr="00EA7547">
              <w:rPr>
                <w:rFonts w:ascii="Times New Roman" w:hAnsi="Times New Roman" w:cs="Times New Roman"/>
              </w:rPr>
              <w:t>.</w:t>
            </w:r>
          </w:p>
          <w:p w14:paraId="17412AFF" w14:textId="4E7E7450" w:rsidR="00A45CC0" w:rsidRDefault="00A45CC0" w:rsidP="00A90561">
            <w:pPr>
              <w:jc w:val="both"/>
              <w:rPr>
                <w:rFonts w:ascii="Times New Roman" w:hAnsi="Times New Roman" w:cs="Times New Roman"/>
              </w:rPr>
            </w:pPr>
          </w:p>
        </w:tc>
      </w:tr>
      <w:tr w:rsidR="00A90561" w14:paraId="5657D5CE" w14:textId="77777777" w:rsidTr="008630E6">
        <w:tc>
          <w:tcPr>
            <w:tcW w:w="279" w:type="dxa"/>
          </w:tcPr>
          <w:p w14:paraId="424F657D" w14:textId="5216472E" w:rsidR="00A90561" w:rsidRDefault="00A90561">
            <w:pPr>
              <w:rPr>
                <w:rFonts w:ascii="Times New Roman" w:hAnsi="Times New Roman" w:cs="Times New Roman"/>
              </w:rPr>
            </w:pPr>
            <w:r>
              <w:rPr>
                <w:rFonts w:ascii="Times New Roman" w:hAnsi="Times New Roman" w:cs="Times New Roman"/>
              </w:rPr>
              <w:t>3</w:t>
            </w:r>
          </w:p>
        </w:tc>
        <w:tc>
          <w:tcPr>
            <w:tcW w:w="3204" w:type="dxa"/>
          </w:tcPr>
          <w:p w14:paraId="7AF53EFA" w14:textId="2DF4097B" w:rsidR="00A90561" w:rsidRDefault="008F404D" w:rsidP="00A90561">
            <w:pPr>
              <w:jc w:val="both"/>
              <w:rPr>
                <w:rFonts w:ascii="Times New Roman" w:hAnsi="Times New Roman" w:cs="Times New Roman"/>
              </w:rPr>
            </w:pPr>
            <w:r w:rsidRPr="008F404D">
              <w:rPr>
                <w:rFonts w:ascii="Times New Roman" w:hAnsi="Times New Roman" w:cs="Times New Roman"/>
              </w:rPr>
              <w:t>What kind of R&amp;D does MTC MISSION FI support?</w:t>
            </w:r>
          </w:p>
        </w:tc>
        <w:tc>
          <w:tcPr>
            <w:tcW w:w="5533" w:type="dxa"/>
          </w:tcPr>
          <w:p w14:paraId="17FBEE2C" w14:textId="2380FADD" w:rsidR="00A90561" w:rsidRDefault="00DA3D95" w:rsidP="00A90561">
            <w:pPr>
              <w:jc w:val="both"/>
              <w:rPr>
                <w:rFonts w:ascii="Times New Roman" w:hAnsi="Times New Roman" w:cs="Times New Roman"/>
              </w:rPr>
            </w:pPr>
            <w:r w:rsidRPr="00DA3D95">
              <w:rPr>
                <w:rFonts w:ascii="Times New Roman" w:hAnsi="Times New Roman" w:cs="Times New Roman"/>
              </w:rPr>
              <w:t>MTC MISSION FI supports</w:t>
            </w:r>
            <w:r w:rsidR="00EA76AB">
              <w:rPr>
                <w:rFonts w:ascii="Times New Roman" w:hAnsi="Times New Roman" w:cs="Times New Roman"/>
              </w:rPr>
              <w:t xml:space="preserve"> medium term (3 to 10 years to </w:t>
            </w:r>
            <w:proofErr w:type="gramStart"/>
            <w:r w:rsidR="00EA76AB">
              <w:rPr>
                <w:rFonts w:ascii="Times New Roman" w:hAnsi="Times New Roman" w:cs="Times New Roman"/>
              </w:rPr>
              <w:t>impact)</w:t>
            </w:r>
            <w:r w:rsidRPr="00DA3D95">
              <w:rPr>
                <w:rFonts w:ascii="Times New Roman" w:hAnsi="Times New Roman" w:cs="Times New Roman"/>
              </w:rPr>
              <w:t xml:space="preserve">  mission</w:t>
            </w:r>
            <w:proofErr w:type="gramEnd"/>
            <w:r w:rsidRPr="00DA3D95">
              <w:rPr>
                <w:rFonts w:ascii="Times New Roman" w:hAnsi="Times New Roman" w:cs="Times New Roman"/>
              </w:rPr>
              <w:t xml:space="preserve">-driven translational research aligned to the R&amp;D focus areas identified by </w:t>
            </w:r>
            <w:r w:rsidR="2ED6E5D3" w:rsidRPr="590CDC40">
              <w:rPr>
                <w:rFonts w:ascii="Times New Roman" w:hAnsi="Times New Roman" w:cs="Times New Roman"/>
              </w:rPr>
              <w:t xml:space="preserve">MTC </w:t>
            </w:r>
            <w:r w:rsidR="00B55D96">
              <w:rPr>
                <w:rFonts w:ascii="Times New Roman" w:hAnsi="Times New Roman" w:cs="Times New Roman"/>
              </w:rPr>
              <w:t>S</w:t>
            </w:r>
            <w:r w:rsidRPr="590CDC40">
              <w:rPr>
                <w:rFonts w:ascii="Times New Roman" w:hAnsi="Times New Roman" w:cs="Times New Roman"/>
              </w:rPr>
              <w:t>ector</w:t>
            </w:r>
            <w:r w:rsidRPr="00DA3D95">
              <w:rPr>
                <w:rFonts w:ascii="Times New Roman" w:hAnsi="Times New Roman" w:cs="Times New Roman"/>
              </w:rPr>
              <w:t xml:space="preserve"> </w:t>
            </w:r>
            <w:r w:rsidR="00B55D96">
              <w:rPr>
                <w:rFonts w:ascii="Times New Roman" w:hAnsi="Times New Roman" w:cs="Times New Roman"/>
              </w:rPr>
              <w:t>L</w:t>
            </w:r>
            <w:r w:rsidRPr="00DA3D95">
              <w:rPr>
                <w:rFonts w:ascii="Times New Roman" w:hAnsi="Times New Roman" w:cs="Times New Roman"/>
              </w:rPr>
              <w:t xml:space="preserve">eads. </w:t>
            </w:r>
          </w:p>
          <w:p w14:paraId="2D7E0378" w14:textId="4AD1D3DB" w:rsidR="00A45CC0" w:rsidRDefault="00A45CC0" w:rsidP="00A90561">
            <w:pPr>
              <w:jc w:val="both"/>
              <w:rPr>
                <w:rFonts w:ascii="Times New Roman" w:hAnsi="Times New Roman" w:cs="Times New Roman"/>
              </w:rPr>
            </w:pPr>
          </w:p>
        </w:tc>
      </w:tr>
      <w:tr w:rsidR="00A90561" w14:paraId="3CFC371F" w14:textId="77777777" w:rsidTr="008630E6">
        <w:tc>
          <w:tcPr>
            <w:tcW w:w="279" w:type="dxa"/>
          </w:tcPr>
          <w:p w14:paraId="4835234C" w14:textId="44A2CEC5" w:rsidR="00A90561" w:rsidRDefault="006170AC">
            <w:pPr>
              <w:rPr>
                <w:rFonts w:ascii="Times New Roman" w:hAnsi="Times New Roman" w:cs="Times New Roman"/>
              </w:rPr>
            </w:pPr>
            <w:r>
              <w:rPr>
                <w:rFonts w:ascii="Times New Roman" w:hAnsi="Times New Roman" w:cs="Times New Roman"/>
              </w:rPr>
              <w:t>4</w:t>
            </w:r>
          </w:p>
        </w:tc>
        <w:tc>
          <w:tcPr>
            <w:tcW w:w="3204" w:type="dxa"/>
          </w:tcPr>
          <w:p w14:paraId="26120F0B" w14:textId="536D3166" w:rsidR="00143B1B" w:rsidRPr="00143B1B" w:rsidRDefault="00143B1B" w:rsidP="00143B1B">
            <w:pPr>
              <w:jc w:val="both"/>
              <w:rPr>
                <w:rFonts w:ascii="Times New Roman" w:hAnsi="Times New Roman" w:cs="Times New Roman"/>
                <w:lang w:val="en-SG"/>
              </w:rPr>
            </w:pPr>
            <w:r w:rsidRPr="00143B1B">
              <w:rPr>
                <w:rFonts w:ascii="Times New Roman" w:hAnsi="Times New Roman" w:cs="Times New Roman"/>
                <w:lang w:val="en-SG"/>
              </w:rPr>
              <w:t>What is the role of the</w:t>
            </w:r>
            <w:r w:rsidR="00726E9D">
              <w:rPr>
                <w:rFonts w:ascii="Times New Roman" w:hAnsi="Times New Roman" w:cs="Times New Roman"/>
                <w:lang w:val="en-SG"/>
              </w:rPr>
              <w:t xml:space="preserve"> PD</w:t>
            </w:r>
            <w:r w:rsidRPr="00143B1B">
              <w:rPr>
                <w:rFonts w:ascii="Times New Roman" w:hAnsi="Times New Roman" w:cs="Times New Roman"/>
                <w:lang w:val="en-SG"/>
              </w:rPr>
              <w:t>?</w:t>
            </w:r>
          </w:p>
          <w:p w14:paraId="3997F26D" w14:textId="0AF69EAD" w:rsidR="00A90561" w:rsidRPr="00F63976" w:rsidRDefault="00A90561" w:rsidP="00A90561">
            <w:pPr>
              <w:jc w:val="both"/>
              <w:rPr>
                <w:rFonts w:ascii="Times New Roman" w:hAnsi="Times New Roman" w:cs="Times New Roman"/>
                <w:lang w:val="en-SG"/>
              </w:rPr>
            </w:pPr>
          </w:p>
        </w:tc>
        <w:tc>
          <w:tcPr>
            <w:tcW w:w="5533" w:type="dxa"/>
          </w:tcPr>
          <w:p w14:paraId="48CF02D4" w14:textId="296ED395" w:rsidR="00A90561" w:rsidRDefault="00143B1B" w:rsidP="00145279">
            <w:pPr>
              <w:jc w:val="both"/>
              <w:rPr>
                <w:rFonts w:ascii="Times New Roman" w:hAnsi="Times New Roman" w:cs="Times New Roman"/>
                <w:lang w:val="en-SG"/>
              </w:rPr>
            </w:pPr>
            <w:r w:rsidRPr="00143B1B">
              <w:rPr>
                <w:rFonts w:ascii="Times New Roman" w:hAnsi="Times New Roman" w:cs="Times New Roman"/>
                <w:lang w:val="en-SG"/>
              </w:rPr>
              <w:t xml:space="preserve">The PD </w:t>
            </w:r>
            <w:r>
              <w:rPr>
                <w:rFonts w:ascii="Times New Roman" w:hAnsi="Times New Roman" w:cs="Times New Roman"/>
                <w:lang w:val="en-SG"/>
              </w:rPr>
              <w:t xml:space="preserve">does not </w:t>
            </w:r>
            <w:r w:rsidR="00145279" w:rsidRPr="00145279">
              <w:rPr>
                <w:rFonts w:ascii="Times New Roman" w:hAnsi="Times New Roman" w:cs="Times New Roman"/>
                <w:lang w:val="en-SG"/>
              </w:rPr>
              <w:t>directly participate in the research activities</w:t>
            </w:r>
            <w:r w:rsidR="00F76A60">
              <w:rPr>
                <w:rFonts w:ascii="Times New Roman" w:hAnsi="Times New Roman" w:cs="Times New Roman"/>
                <w:lang w:val="en-SG"/>
              </w:rPr>
              <w:t xml:space="preserve"> but </w:t>
            </w:r>
            <w:r w:rsidRPr="00143B1B">
              <w:rPr>
                <w:rFonts w:ascii="Times New Roman" w:hAnsi="Times New Roman" w:cs="Times New Roman"/>
                <w:lang w:val="en-SG"/>
              </w:rPr>
              <w:t xml:space="preserve">plays a central role in shaping and managing the programme. This includes defining key technical, commercial, and operational problem </w:t>
            </w:r>
            <w:r w:rsidRPr="7B2EA568">
              <w:rPr>
                <w:rFonts w:ascii="Times New Roman" w:hAnsi="Times New Roman" w:cs="Times New Roman"/>
                <w:lang w:val="en-SG"/>
              </w:rPr>
              <w:t>statements</w:t>
            </w:r>
            <w:r w:rsidR="16C72451" w:rsidRPr="499F01D9">
              <w:rPr>
                <w:rFonts w:ascii="Times New Roman" w:hAnsi="Times New Roman" w:cs="Times New Roman"/>
                <w:lang w:val="en-SG"/>
              </w:rPr>
              <w:t xml:space="preserve"> </w:t>
            </w:r>
            <w:r w:rsidR="16C72451" w:rsidRPr="10CC02F1">
              <w:rPr>
                <w:rFonts w:ascii="Times New Roman" w:hAnsi="Times New Roman" w:cs="Times New Roman"/>
                <w:lang w:val="en-SG"/>
              </w:rPr>
              <w:t>to form the programme</w:t>
            </w:r>
            <w:r w:rsidR="16C72451" w:rsidRPr="6944199F">
              <w:rPr>
                <w:rFonts w:ascii="Times New Roman" w:hAnsi="Times New Roman" w:cs="Times New Roman"/>
                <w:lang w:val="en-SG"/>
              </w:rPr>
              <w:t xml:space="preserve">. The PD then </w:t>
            </w:r>
            <w:r w:rsidR="00B55D96" w:rsidRPr="2707C7D1">
              <w:rPr>
                <w:rFonts w:ascii="Times New Roman" w:hAnsi="Times New Roman" w:cs="Times New Roman"/>
                <w:lang w:val="en-SG"/>
              </w:rPr>
              <w:t xml:space="preserve">forms </w:t>
            </w:r>
            <w:r w:rsidR="00B55D96" w:rsidRPr="00143B1B">
              <w:rPr>
                <w:rFonts w:ascii="Times New Roman" w:hAnsi="Times New Roman" w:cs="Times New Roman"/>
                <w:lang w:val="en-SG"/>
              </w:rPr>
              <w:t>multidisciplinary</w:t>
            </w:r>
            <w:r w:rsidRPr="00143B1B">
              <w:rPr>
                <w:rFonts w:ascii="Times New Roman" w:hAnsi="Times New Roman" w:cs="Times New Roman"/>
                <w:lang w:val="en-SG"/>
              </w:rPr>
              <w:t xml:space="preserve"> R&amp;D teams</w:t>
            </w:r>
            <w:r w:rsidR="7A32A9E5" w:rsidRPr="55B3CFC7">
              <w:rPr>
                <w:rFonts w:ascii="Times New Roman" w:hAnsi="Times New Roman" w:cs="Times New Roman"/>
                <w:lang w:val="en-SG"/>
              </w:rPr>
              <w:t xml:space="preserve"> </w:t>
            </w:r>
            <w:r w:rsidR="7A32A9E5" w:rsidRPr="45E9C3AC">
              <w:rPr>
                <w:rFonts w:ascii="Times New Roman" w:hAnsi="Times New Roman" w:cs="Times New Roman"/>
                <w:lang w:val="en-SG"/>
              </w:rPr>
              <w:t xml:space="preserve">to </w:t>
            </w:r>
            <w:r w:rsidR="7A32A9E5" w:rsidRPr="1FC0DE6B">
              <w:rPr>
                <w:rFonts w:ascii="Times New Roman" w:hAnsi="Times New Roman" w:cs="Times New Roman"/>
                <w:lang w:val="en-SG"/>
              </w:rPr>
              <w:t xml:space="preserve">address the </w:t>
            </w:r>
            <w:r w:rsidR="7A32A9E5" w:rsidRPr="0C2CBEEB">
              <w:rPr>
                <w:rFonts w:ascii="Times New Roman" w:hAnsi="Times New Roman" w:cs="Times New Roman"/>
                <w:lang w:val="en-SG"/>
              </w:rPr>
              <w:t xml:space="preserve">problem statements </w:t>
            </w:r>
            <w:r w:rsidR="7A32A9E5" w:rsidRPr="639F87B2">
              <w:rPr>
                <w:rFonts w:ascii="Times New Roman" w:hAnsi="Times New Roman" w:cs="Times New Roman"/>
                <w:lang w:val="en-SG"/>
              </w:rPr>
              <w:t>by</w:t>
            </w:r>
            <w:r w:rsidRPr="00143B1B">
              <w:rPr>
                <w:rFonts w:ascii="Times New Roman" w:hAnsi="Times New Roman" w:cs="Times New Roman"/>
                <w:lang w:val="en-SG"/>
              </w:rPr>
              <w:t xml:space="preserve"> recommending </w:t>
            </w:r>
            <w:r w:rsidR="47F6653C" w:rsidRPr="3BE62B33">
              <w:rPr>
                <w:rFonts w:ascii="Times New Roman" w:hAnsi="Times New Roman" w:cs="Times New Roman"/>
                <w:lang w:val="en-SG"/>
              </w:rPr>
              <w:t xml:space="preserve">and </w:t>
            </w:r>
            <w:r w:rsidRPr="3BE62B33">
              <w:rPr>
                <w:rFonts w:ascii="Times New Roman" w:hAnsi="Times New Roman" w:cs="Times New Roman"/>
                <w:lang w:val="en-SG"/>
              </w:rPr>
              <w:t>allocating</w:t>
            </w:r>
            <w:r w:rsidRPr="00143B1B">
              <w:rPr>
                <w:rFonts w:ascii="Times New Roman" w:hAnsi="Times New Roman" w:cs="Times New Roman"/>
                <w:lang w:val="en-SG"/>
              </w:rPr>
              <w:t xml:space="preserve"> funding to </w:t>
            </w:r>
            <w:r w:rsidR="00B55D96" w:rsidRPr="00143B1B">
              <w:rPr>
                <w:rFonts w:ascii="Times New Roman" w:hAnsi="Times New Roman" w:cs="Times New Roman"/>
                <w:lang w:val="en-SG"/>
              </w:rPr>
              <w:t>projects and</w:t>
            </w:r>
            <w:r w:rsidRPr="00143B1B">
              <w:rPr>
                <w:rFonts w:ascii="Times New Roman" w:hAnsi="Times New Roman" w:cs="Times New Roman"/>
                <w:lang w:val="en-SG"/>
              </w:rPr>
              <w:t xml:space="preserve"> actively managing </w:t>
            </w:r>
            <w:r w:rsidR="15EDB999" w:rsidRPr="209D77F3">
              <w:rPr>
                <w:rFonts w:ascii="Times New Roman" w:hAnsi="Times New Roman" w:cs="Times New Roman"/>
                <w:lang w:val="en-SG"/>
              </w:rPr>
              <w:t>the awarded</w:t>
            </w:r>
            <w:r w:rsidRPr="267E767F">
              <w:rPr>
                <w:rFonts w:ascii="Times New Roman" w:hAnsi="Times New Roman" w:cs="Times New Roman"/>
                <w:lang w:val="en-SG"/>
              </w:rPr>
              <w:t xml:space="preserve"> </w:t>
            </w:r>
            <w:r w:rsidRPr="7AFB5BBD">
              <w:rPr>
                <w:rFonts w:ascii="Times New Roman" w:hAnsi="Times New Roman" w:cs="Times New Roman"/>
                <w:lang w:val="en-SG"/>
              </w:rPr>
              <w:t>project</w:t>
            </w:r>
            <w:r w:rsidR="05C2744E" w:rsidRPr="7AFB5BBD">
              <w:rPr>
                <w:rFonts w:ascii="Times New Roman" w:hAnsi="Times New Roman" w:cs="Times New Roman"/>
                <w:lang w:val="en-SG"/>
              </w:rPr>
              <w:t>s within a programme</w:t>
            </w:r>
            <w:r w:rsidR="05C2744E" w:rsidRPr="192D96D4">
              <w:rPr>
                <w:rFonts w:ascii="Times New Roman" w:hAnsi="Times New Roman" w:cs="Times New Roman"/>
                <w:lang w:val="en-SG"/>
              </w:rPr>
              <w:t xml:space="preserve">. </w:t>
            </w:r>
          </w:p>
          <w:p w14:paraId="153C14F2" w14:textId="353F5551" w:rsidR="00A45CC0" w:rsidRPr="0017235D" w:rsidRDefault="00A45CC0" w:rsidP="00145279">
            <w:pPr>
              <w:jc w:val="both"/>
              <w:rPr>
                <w:rFonts w:ascii="Times New Roman" w:hAnsi="Times New Roman" w:cs="Times New Roman"/>
                <w:lang w:val="en-SG"/>
              </w:rPr>
            </w:pPr>
          </w:p>
        </w:tc>
      </w:tr>
      <w:tr w:rsidR="00A90561" w14:paraId="687E1145" w14:textId="77777777" w:rsidTr="008630E6">
        <w:tc>
          <w:tcPr>
            <w:tcW w:w="279" w:type="dxa"/>
          </w:tcPr>
          <w:p w14:paraId="3FECC8D3" w14:textId="34E33974" w:rsidR="00A90561" w:rsidRDefault="006170AC">
            <w:pPr>
              <w:rPr>
                <w:rFonts w:ascii="Times New Roman" w:hAnsi="Times New Roman" w:cs="Times New Roman"/>
              </w:rPr>
            </w:pPr>
            <w:r>
              <w:rPr>
                <w:rFonts w:ascii="Times New Roman" w:hAnsi="Times New Roman" w:cs="Times New Roman"/>
              </w:rPr>
              <w:t>5</w:t>
            </w:r>
          </w:p>
        </w:tc>
        <w:tc>
          <w:tcPr>
            <w:tcW w:w="3204" w:type="dxa"/>
          </w:tcPr>
          <w:p w14:paraId="79E1292E" w14:textId="47742690" w:rsidR="00A90561" w:rsidRPr="00A45CC0" w:rsidRDefault="00847C35" w:rsidP="00A90561">
            <w:pPr>
              <w:jc w:val="both"/>
              <w:rPr>
                <w:rFonts w:ascii="Times New Roman" w:hAnsi="Times New Roman" w:cs="Times New Roman"/>
                <w:lang w:val="en-SG"/>
              </w:rPr>
            </w:pPr>
            <w:r w:rsidRPr="00847C35">
              <w:rPr>
                <w:rFonts w:ascii="Times New Roman" w:hAnsi="Times New Roman" w:cs="Times New Roman"/>
                <w:lang w:val="en-SG"/>
              </w:rPr>
              <w:t>How long can an MTC MISSION programme run?</w:t>
            </w:r>
          </w:p>
        </w:tc>
        <w:tc>
          <w:tcPr>
            <w:tcW w:w="5533" w:type="dxa"/>
          </w:tcPr>
          <w:p w14:paraId="1E94C24B" w14:textId="645956C4" w:rsidR="00847C35" w:rsidRDefault="00847C35" w:rsidP="00847C35">
            <w:pPr>
              <w:jc w:val="both"/>
              <w:rPr>
                <w:rFonts w:ascii="Times New Roman" w:hAnsi="Times New Roman" w:cs="Times New Roman"/>
                <w:lang w:val="en-SG"/>
              </w:rPr>
            </w:pPr>
            <w:r>
              <w:rPr>
                <w:rFonts w:ascii="Times New Roman" w:hAnsi="Times New Roman" w:cs="Times New Roman"/>
                <w:lang w:val="en-SG"/>
              </w:rPr>
              <w:t xml:space="preserve">An MTC MISSION </w:t>
            </w:r>
            <w:r w:rsidR="00BE4FF6">
              <w:rPr>
                <w:rFonts w:ascii="Times New Roman" w:hAnsi="Times New Roman" w:cs="Times New Roman"/>
                <w:lang w:val="en-SG"/>
              </w:rPr>
              <w:t>p</w:t>
            </w:r>
            <w:r>
              <w:rPr>
                <w:rFonts w:ascii="Times New Roman" w:hAnsi="Times New Roman" w:cs="Times New Roman"/>
                <w:lang w:val="en-SG"/>
              </w:rPr>
              <w:t xml:space="preserve">rogramme should not exceed </w:t>
            </w:r>
            <w:r w:rsidR="007B063B">
              <w:rPr>
                <w:rFonts w:ascii="Times New Roman" w:hAnsi="Times New Roman" w:cs="Times New Roman"/>
                <w:lang w:val="en-SG"/>
              </w:rPr>
              <w:t>3</w:t>
            </w:r>
            <w:r>
              <w:rPr>
                <w:rFonts w:ascii="Times New Roman" w:hAnsi="Times New Roman" w:cs="Times New Roman"/>
                <w:lang w:val="en-SG"/>
              </w:rPr>
              <w:t xml:space="preserve"> years (</w:t>
            </w:r>
            <w:r w:rsidR="007B063B">
              <w:rPr>
                <w:rFonts w:ascii="Times New Roman" w:hAnsi="Times New Roman" w:cs="Times New Roman"/>
                <w:lang w:val="en-SG"/>
              </w:rPr>
              <w:t>36</w:t>
            </w:r>
            <w:r>
              <w:rPr>
                <w:rFonts w:ascii="Times New Roman" w:hAnsi="Times New Roman" w:cs="Times New Roman"/>
                <w:lang w:val="en-SG"/>
              </w:rPr>
              <w:t xml:space="preserve"> months). </w:t>
            </w:r>
          </w:p>
          <w:p w14:paraId="4DF5C471" w14:textId="77777777" w:rsidR="00A90561" w:rsidRDefault="00A90561" w:rsidP="00847C35">
            <w:pPr>
              <w:jc w:val="both"/>
              <w:rPr>
                <w:rFonts w:ascii="Times New Roman" w:hAnsi="Times New Roman" w:cs="Times New Roman"/>
              </w:rPr>
            </w:pPr>
          </w:p>
        </w:tc>
      </w:tr>
      <w:tr w:rsidR="00DD46A3" w14:paraId="2C0115C8" w14:textId="77777777" w:rsidTr="008630E6">
        <w:tc>
          <w:tcPr>
            <w:tcW w:w="279" w:type="dxa"/>
          </w:tcPr>
          <w:p w14:paraId="2EEB85E7" w14:textId="55E624B3" w:rsidR="00DD46A3" w:rsidRDefault="008F2613">
            <w:pPr>
              <w:rPr>
                <w:rFonts w:ascii="Times New Roman" w:hAnsi="Times New Roman" w:cs="Times New Roman"/>
              </w:rPr>
            </w:pPr>
            <w:r>
              <w:rPr>
                <w:rFonts w:ascii="Times New Roman" w:hAnsi="Times New Roman" w:cs="Times New Roman"/>
              </w:rPr>
              <w:t>6</w:t>
            </w:r>
          </w:p>
        </w:tc>
        <w:tc>
          <w:tcPr>
            <w:tcW w:w="3204" w:type="dxa"/>
          </w:tcPr>
          <w:p w14:paraId="1C7CBC06" w14:textId="13B94BE7" w:rsidR="00DD46A3" w:rsidRPr="00847C35" w:rsidRDefault="003578F4" w:rsidP="003578F4">
            <w:pPr>
              <w:jc w:val="both"/>
              <w:rPr>
                <w:rFonts w:ascii="Times New Roman" w:hAnsi="Times New Roman" w:cs="Times New Roman"/>
                <w:lang w:val="en-SG"/>
              </w:rPr>
            </w:pPr>
            <w:r w:rsidRPr="003578F4">
              <w:rPr>
                <w:rFonts w:ascii="Times New Roman" w:hAnsi="Times New Roman" w:cs="Times New Roman"/>
                <w:lang w:val="en-SG"/>
              </w:rPr>
              <w:t xml:space="preserve">Can money flow to international </w:t>
            </w:r>
            <w:r>
              <w:rPr>
                <w:rFonts w:ascii="Times New Roman" w:hAnsi="Times New Roman" w:cs="Times New Roman"/>
                <w:lang w:val="en-SG"/>
              </w:rPr>
              <w:t>C</w:t>
            </w:r>
            <w:r w:rsidRPr="003578F4">
              <w:rPr>
                <w:rFonts w:ascii="Times New Roman" w:hAnsi="Times New Roman" w:cs="Times New Roman"/>
                <w:lang w:val="en-SG"/>
              </w:rPr>
              <w:t>ollaborators</w:t>
            </w:r>
            <w:r>
              <w:rPr>
                <w:rFonts w:ascii="Times New Roman" w:hAnsi="Times New Roman" w:cs="Times New Roman"/>
                <w:lang w:val="en-SG"/>
              </w:rPr>
              <w:t xml:space="preserve">? </w:t>
            </w:r>
          </w:p>
        </w:tc>
        <w:tc>
          <w:tcPr>
            <w:tcW w:w="5533" w:type="dxa"/>
          </w:tcPr>
          <w:p w14:paraId="3F236F8B" w14:textId="6EBA59FA" w:rsidR="00DD46A3" w:rsidRDefault="008F2613" w:rsidP="008F2613">
            <w:pPr>
              <w:jc w:val="both"/>
              <w:rPr>
                <w:rFonts w:ascii="Times New Roman" w:hAnsi="Times New Roman" w:cs="Times New Roman"/>
                <w:lang w:val="en-SG"/>
              </w:rPr>
            </w:pPr>
            <w:r w:rsidRPr="008F2613">
              <w:rPr>
                <w:rFonts w:ascii="Times New Roman" w:hAnsi="Times New Roman" w:cs="Times New Roman"/>
                <w:lang w:val="en-SG"/>
              </w:rPr>
              <w:t>No. RIE20</w:t>
            </w:r>
            <w:r>
              <w:rPr>
                <w:rFonts w:ascii="Times New Roman" w:hAnsi="Times New Roman" w:cs="Times New Roman"/>
                <w:lang w:val="en-SG"/>
              </w:rPr>
              <w:t>30</w:t>
            </w:r>
            <w:r w:rsidRPr="008F2613">
              <w:rPr>
                <w:rFonts w:ascii="Times New Roman" w:hAnsi="Times New Roman" w:cs="Times New Roman"/>
                <w:lang w:val="en-SG"/>
              </w:rPr>
              <w:t xml:space="preserve"> grants are intended to fund public sector research conducted in Singapore. International collaborators can participate in the </w:t>
            </w:r>
            <w:r w:rsidR="00BA1AE9" w:rsidRPr="008F2613">
              <w:rPr>
                <w:rFonts w:ascii="Times New Roman" w:hAnsi="Times New Roman" w:cs="Times New Roman"/>
                <w:lang w:val="en-SG"/>
              </w:rPr>
              <w:t>research,</w:t>
            </w:r>
            <w:r w:rsidRPr="008F2613">
              <w:rPr>
                <w:rFonts w:ascii="Times New Roman" w:hAnsi="Times New Roman" w:cs="Times New Roman"/>
                <w:lang w:val="en-SG"/>
              </w:rPr>
              <w:t xml:space="preserve"> but they will not receive any funding</w:t>
            </w:r>
            <w:r w:rsidR="76CB4D18" w:rsidRPr="525FE00C">
              <w:rPr>
                <w:rFonts w:ascii="Times New Roman" w:hAnsi="Times New Roman" w:cs="Times New Roman"/>
                <w:lang w:val="en-SG"/>
              </w:rPr>
              <w:t>.</w:t>
            </w:r>
          </w:p>
          <w:p w14:paraId="6B0AFDFA" w14:textId="77777777" w:rsidR="00B0108E" w:rsidRDefault="00B0108E" w:rsidP="008F2613">
            <w:pPr>
              <w:jc w:val="both"/>
              <w:rPr>
                <w:rFonts w:ascii="Times New Roman" w:hAnsi="Times New Roman" w:cs="Times New Roman"/>
                <w:lang w:val="en-SG"/>
              </w:rPr>
            </w:pPr>
          </w:p>
          <w:p w14:paraId="7845E221" w14:textId="4CFF5DFB" w:rsidR="00015D28" w:rsidRDefault="00015D28" w:rsidP="008F2613">
            <w:pPr>
              <w:jc w:val="both"/>
              <w:rPr>
                <w:rFonts w:ascii="Times New Roman" w:hAnsi="Times New Roman" w:cs="Times New Roman"/>
                <w:lang w:val="en-SG"/>
              </w:rPr>
            </w:pPr>
          </w:p>
        </w:tc>
      </w:tr>
      <w:tr w:rsidR="00C0233B" w14:paraId="1390EE95" w14:textId="77777777" w:rsidTr="003D4C9E">
        <w:tc>
          <w:tcPr>
            <w:tcW w:w="9016" w:type="dxa"/>
            <w:gridSpan w:val="3"/>
            <w:shd w:val="clear" w:color="auto" w:fill="215E99" w:themeFill="text2" w:themeFillTint="BF"/>
          </w:tcPr>
          <w:p w14:paraId="24D4D235" w14:textId="596F502C" w:rsidR="00C0233B" w:rsidRPr="003D4C9E" w:rsidRDefault="003D4C9E" w:rsidP="00A90561">
            <w:pPr>
              <w:jc w:val="both"/>
              <w:rPr>
                <w:rFonts w:ascii="Times New Roman" w:hAnsi="Times New Roman" w:cs="Times New Roman"/>
                <w:b/>
                <w:bCs/>
              </w:rPr>
            </w:pPr>
            <w:r w:rsidRPr="003D4C9E">
              <w:rPr>
                <w:rFonts w:ascii="Times New Roman" w:hAnsi="Times New Roman" w:cs="Times New Roman"/>
                <w:b/>
                <w:bCs/>
                <w:color w:val="FFFFFF" w:themeColor="background1"/>
              </w:rPr>
              <w:lastRenderedPageBreak/>
              <w:t>Application Process</w:t>
            </w:r>
          </w:p>
        </w:tc>
      </w:tr>
      <w:tr w:rsidR="008F2613" w14:paraId="4D2E25B7" w14:textId="77777777" w:rsidTr="008630E6">
        <w:tc>
          <w:tcPr>
            <w:tcW w:w="279" w:type="dxa"/>
          </w:tcPr>
          <w:p w14:paraId="53131541" w14:textId="529D2429" w:rsidR="008F2613" w:rsidRDefault="008F2613" w:rsidP="008F2613">
            <w:pPr>
              <w:rPr>
                <w:rFonts w:ascii="Times New Roman" w:hAnsi="Times New Roman" w:cs="Times New Roman"/>
              </w:rPr>
            </w:pPr>
            <w:r>
              <w:rPr>
                <w:rFonts w:ascii="Times New Roman" w:hAnsi="Times New Roman" w:cs="Times New Roman"/>
              </w:rPr>
              <w:t>7</w:t>
            </w:r>
          </w:p>
        </w:tc>
        <w:tc>
          <w:tcPr>
            <w:tcW w:w="3204" w:type="dxa"/>
          </w:tcPr>
          <w:p w14:paraId="1E233323" w14:textId="4A3B4CB1" w:rsidR="008F2613" w:rsidRPr="00F63976" w:rsidRDefault="008F2613" w:rsidP="008F2613">
            <w:pPr>
              <w:jc w:val="both"/>
              <w:rPr>
                <w:rFonts w:ascii="Times New Roman" w:hAnsi="Times New Roman" w:cs="Times New Roman"/>
                <w:lang w:val="en-SG"/>
              </w:rPr>
            </w:pPr>
            <w:r w:rsidRPr="00110453">
              <w:rPr>
                <w:rFonts w:ascii="Times New Roman" w:hAnsi="Times New Roman" w:cs="Times New Roman"/>
                <w:lang w:val="en-SG"/>
              </w:rPr>
              <w:t>Can researchers apply directly to MTC MISSION FI through a standard open grant call?</w:t>
            </w:r>
          </w:p>
        </w:tc>
        <w:tc>
          <w:tcPr>
            <w:tcW w:w="5533" w:type="dxa"/>
          </w:tcPr>
          <w:p w14:paraId="6A049B83" w14:textId="52628DBF" w:rsidR="008F2613" w:rsidRDefault="008F2613" w:rsidP="008F2613">
            <w:pPr>
              <w:jc w:val="both"/>
              <w:rPr>
                <w:rFonts w:ascii="Times New Roman" w:hAnsi="Times New Roman" w:cs="Times New Roman"/>
                <w:lang w:val="en-SG"/>
              </w:rPr>
            </w:pPr>
            <w:r w:rsidRPr="00110453">
              <w:rPr>
                <w:rFonts w:ascii="Times New Roman" w:hAnsi="Times New Roman" w:cs="Times New Roman"/>
                <w:lang w:val="en-SG"/>
              </w:rPr>
              <w:t xml:space="preserve">MTC MISSION FI does not operate as a typical grant call. </w:t>
            </w:r>
          </w:p>
          <w:p w14:paraId="11D9A865" w14:textId="77777777" w:rsidR="008F2613" w:rsidRDefault="008F2613" w:rsidP="008F2613">
            <w:pPr>
              <w:jc w:val="both"/>
              <w:rPr>
                <w:rFonts w:ascii="Times New Roman" w:hAnsi="Times New Roman" w:cs="Times New Roman"/>
                <w:lang w:val="en-SG"/>
              </w:rPr>
            </w:pPr>
          </w:p>
          <w:p w14:paraId="476D74FF" w14:textId="4DCECEA0" w:rsidR="008F2613" w:rsidRPr="0017235D" w:rsidRDefault="008F2613" w:rsidP="008F2613">
            <w:pPr>
              <w:jc w:val="both"/>
              <w:rPr>
                <w:rFonts w:ascii="Times New Roman" w:hAnsi="Times New Roman" w:cs="Times New Roman"/>
                <w:lang w:val="en-SG"/>
              </w:rPr>
            </w:pPr>
            <w:r>
              <w:rPr>
                <w:rFonts w:ascii="Times New Roman" w:hAnsi="Times New Roman" w:cs="Times New Roman"/>
                <w:lang w:val="en-SG"/>
              </w:rPr>
              <w:t xml:space="preserve">Proposals will be </w:t>
            </w:r>
            <w:r w:rsidRPr="00110453">
              <w:rPr>
                <w:rFonts w:ascii="Times New Roman" w:hAnsi="Times New Roman" w:cs="Times New Roman"/>
                <w:lang w:val="en-SG"/>
              </w:rPr>
              <w:t>sourced and curated by the PD through direct or open calls aligned to the programme’s problem statements.</w:t>
            </w:r>
          </w:p>
        </w:tc>
      </w:tr>
      <w:tr w:rsidR="008F2613" w14:paraId="199939CE" w14:textId="77777777" w:rsidTr="008630E6">
        <w:tc>
          <w:tcPr>
            <w:tcW w:w="279" w:type="dxa"/>
          </w:tcPr>
          <w:p w14:paraId="0FDBC7DC" w14:textId="71810F49" w:rsidR="008F2613" w:rsidRDefault="008F2613" w:rsidP="008F2613">
            <w:pPr>
              <w:rPr>
                <w:rFonts w:ascii="Times New Roman" w:hAnsi="Times New Roman" w:cs="Times New Roman"/>
              </w:rPr>
            </w:pPr>
            <w:r>
              <w:rPr>
                <w:rFonts w:ascii="Times New Roman" w:hAnsi="Times New Roman" w:cs="Times New Roman"/>
              </w:rPr>
              <w:t>8</w:t>
            </w:r>
          </w:p>
        </w:tc>
        <w:tc>
          <w:tcPr>
            <w:tcW w:w="3204" w:type="dxa"/>
          </w:tcPr>
          <w:p w14:paraId="7D8F00E2" w14:textId="20A2A043" w:rsidR="008F2613" w:rsidRPr="00A90561" w:rsidRDefault="008F2613" w:rsidP="008F2613">
            <w:pPr>
              <w:jc w:val="both"/>
              <w:rPr>
                <w:rFonts w:ascii="Times New Roman" w:hAnsi="Times New Roman" w:cs="Times New Roman"/>
              </w:rPr>
            </w:pPr>
            <w:r w:rsidRPr="00F63976">
              <w:rPr>
                <w:rFonts w:ascii="Times New Roman" w:hAnsi="Times New Roman" w:cs="Times New Roman"/>
                <w:lang w:val="en-SG"/>
              </w:rPr>
              <w:t>Is there a Letter of Intent (LOI) stage?</w:t>
            </w:r>
          </w:p>
        </w:tc>
        <w:tc>
          <w:tcPr>
            <w:tcW w:w="5533" w:type="dxa"/>
          </w:tcPr>
          <w:p w14:paraId="1D31257A" w14:textId="2887C2EB" w:rsidR="008F2613" w:rsidRDefault="008F2613" w:rsidP="008F2613">
            <w:pPr>
              <w:jc w:val="both"/>
              <w:rPr>
                <w:rFonts w:ascii="Times New Roman" w:hAnsi="Times New Roman" w:cs="Times New Roman"/>
                <w:lang w:val="en-SG"/>
              </w:rPr>
            </w:pPr>
            <w:r w:rsidRPr="0017235D">
              <w:rPr>
                <w:rFonts w:ascii="Times New Roman" w:hAnsi="Times New Roman" w:cs="Times New Roman"/>
                <w:lang w:val="en-SG"/>
              </w:rPr>
              <w:t xml:space="preserve">No. </w:t>
            </w:r>
            <w:r>
              <w:rPr>
                <w:rFonts w:ascii="Times New Roman" w:hAnsi="Times New Roman" w:cs="Times New Roman"/>
                <w:lang w:val="en-SG"/>
              </w:rPr>
              <w:t xml:space="preserve">MTC MISSION </w:t>
            </w:r>
            <w:r w:rsidRPr="0017235D">
              <w:rPr>
                <w:rFonts w:ascii="Times New Roman" w:hAnsi="Times New Roman" w:cs="Times New Roman"/>
                <w:lang w:val="en-SG"/>
              </w:rPr>
              <w:t xml:space="preserve">has a one-stage review process, and applicants do not need to submit </w:t>
            </w:r>
            <w:r w:rsidRPr="41815E17">
              <w:rPr>
                <w:rFonts w:ascii="Times New Roman" w:hAnsi="Times New Roman" w:cs="Times New Roman"/>
                <w:lang w:val="en-SG"/>
              </w:rPr>
              <w:t>a</w:t>
            </w:r>
            <w:r w:rsidR="4ADEE417" w:rsidRPr="41815E17">
              <w:rPr>
                <w:rFonts w:ascii="Times New Roman" w:hAnsi="Times New Roman" w:cs="Times New Roman"/>
                <w:lang w:val="en-SG"/>
              </w:rPr>
              <w:t>n</w:t>
            </w:r>
            <w:r w:rsidRPr="0017235D">
              <w:rPr>
                <w:rFonts w:ascii="Times New Roman" w:hAnsi="Times New Roman" w:cs="Times New Roman"/>
                <w:lang w:val="en-SG"/>
              </w:rPr>
              <w:t xml:space="preserve"> LOI. </w:t>
            </w:r>
          </w:p>
          <w:p w14:paraId="7221E69E" w14:textId="19EADFB1" w:rsidR="008F2613" w:rsidRPr="00A90561" w:rsidRDefault="008F2613" w:rsidP="008F2613">
            <w:pPr>
              <w:jc w:val="both"/>
              <w:rPr>
                <w:rFonts w:ascii="Times New Roman" w:hAnsi="Times New Roman" w:cs="Times New Roman"/>
              </w:rPr>
            </w:pPr>
          </w:p>
        </w:tc>
      </w:tr>
      <w:tr w:rsidR="008F2613" w14:paraId="6A25141D" w14:textId="77777777" w:rsidTr="008630E6">
        <w:tc>
          <w:tcPr>
            <w:tcW w:w="279" w:type="dxa"/>
          </w:tcPr>
          <w:p w14:paraId="46D168EE" w14:textId="7F344DEA" w:rsidR="008F2613" w:rsidRDefault="008F2613" w:rsidP="008F2613">
            <w:pPr>
              <w:rPr>
                <w:rFonts w:ascii="Times New Roman" w:hAnsi="Times New Roman" w:cs="Times New Roman"/>
              </w:rPr>
            </w:pPr>
            <w:r>
              <w:rPr>
                <w:rFonts w:ascii="Times New Roman" w:hAnsi="Times New Roman" w:cs="Times New Roman"/>
              </w:rPr>
              <w:t>9</w:t>
            </w:r>
          </w:p>
        </w:tc>
        <w:tc>
          <w:tcPr>
            <w:tcW w:w="3204" w:type="dxa"/>
          </w:tcPr>
          <w:p w14:paraId="0B2EC750" w14:textId="77777777" w:rsidR="008F2613" w:rsidRPr="00176F63" w:rsidRDefault="008F2613" w:rsidP="008F2613">
            <w:pPr>
              <w:jc w:val="both"/>
              <w:rPr>
                <w:rFonts w:ascii="Times New Roman" w:hAnsi="Times New Roman" w:cs="Times New Roman"/>
                <w:lang w:val="en-SG"/>
              </w:rPr>
            </w:pPr>
            <w:r w:rsidRPr="00176F63">
              <w:rPr>
                <w:rFonts w:ascii="Times New Roman" w:hAnsi="Times New Roman" w:cs="Times New Roman"/>
                <w:lang w:val="en-SG"/>
              </w:rPr>
              <w:t>What is the application process for projects under a programme?</w:t>
            </w:r>
          </w:p>
          <w:p w14:paraId="6AB3560A" w14:textId="77777777" w:rsidR="008F2613" w:rsidRPr="00F63976" w:rsidRDefault="008F2613" w:rsidP="008F2613">
            <w:pPr>
              <w:jc w:val="both"/>
              <w:rPr>
                <w:rFonts w:ascii="Times New Roman" w:hAnsi="Times New Roman" w:cs="Times New Roman"/>
                <w:lang w:val="en-SG"/>
              </w:rPr>
            </w:pPr>
          </w:p>
        </w:tc>
        <w:tc>
          <w:tcPr>
            <w:tcW w:w="5533" w:type="dxa"/>
          </w:tcPr>
          <w:p w14:paraId="60B4BBD4" w14:textId="29E4AB7C" w:rsidR="008F2613" w:rsidRDefault="008F2613" w:rsidP="008F2613">
            <w:pPr>
              <w:jc w:val="both"/>
              <w:rPr>
                <w:rFonts w:ascii="Times New Roman" w:hAnsi="Times New Roman" w:cs="Times New Roman"/>
                <w:lang w:val="en-SG"/>
              </w:rPr>
            </w:pPr>
            <w:r w:rsidRPr="006C19C0">
              <w:rPr>
                <w:rFonts w:ascii="Times New Roman" w:hAnsi="Times New Roman" w:cs="Times New Roman"/>
                <w:lang w:val="en-SG"/>
              </w:rPr>
              <w:t>Once a programme has been set up, the PD initiates the call for proposals. The call uses a one-stage review process. The Lead PI is expected to submit the full proposal and supporting documents by email to the MTC MISSION mailbox.</w:t>
            </w:r>
          </w:p>
          <w:p w14:paraId="3C489C04" w14:textId="77777777" w:rsidR="005B03E1" w:rsidRDefault="005B03E1" w:rsidP="008F2613">
            <w:pPr>
              <w:jc w:val="both"/>
              <w:rPr>
                <w:rFonts w:ascii="Times New Roman" w:hAnsi="Times New Roman" w:cs="Times New Roman"/>
                <w:lang w:val="en-SG"/>
              </w:rPr>
            </w:pPr>
          </w:p>
          <w:p w14:paraId="0BE90AFF" w14:textId="4ECB6184" w:rsidR="005B03E1" w:rsidRDefault="00F40869" w:rsidP="008F2613">
            <w:pPr>
              <w:jc w:val="both"/>
              <w:rPr>
                <w:rFonts w:ascii="Times New Roman" w:hAnsi="Times New Roman" w:cs="Times New Roman"/>
                <w:lang w:val="en-SG"/>
              </w:rPr>
            </w:pPr>
            <w:r>
              <w:rPr>
                <w:rFonts w:ascii="Times New Roman" w:hAnsi="Times New Roman" w:cs="Times New Roman"/>
                <w:lang w:val="en-SG"/>
              </w:rPr>
              <w:t>All p</w:t>
            </w:r>
            <w:r w:rsidR="0068398F">
              <w:rPr>
                <w:rFonts w:ascii="Times New Roman" w:hAnsi="Times New Roman" w:cs="Times New Roman"/>
                <w:lang w:val="en-SG"/>
              </w:rPr>
              <w:t xml:space="preserve">roposals </w:t>
            </w:r>
            <w:r w:rsidR="00B55D96">
              <w:rPr>
                <w:rFonts w:ascii="Times New Roman" w:hAnsi="Times New Roman" w:cs="Times New Roman"/>
                <w:lang w:val="en-SG"/>
              </w:rPr>
              <w:t>need</w:t>
            </w:r>
            <w:r w:rsidR="0068398F">
              <w:rPr>
                <w:rFonts w:ascii="Times New Roman" w:hAnsi="Times New Roman" w:cs="Times New Roman"/>
                <w:lang w:val="en-SG"/>
              </w:rPr>
              <w:t xml:space="preserve"> to be endorsed by </w:t>
            </w:r>
            <w:r w:rsidR="1008615A" w:rsidRPr="26A63E11">
              <w:rPr>
                <w:rFonts w:ascii="Times New Roman" w:hAnsi="Times New Roman" w:cs="Times New Roman"/>
                <w:lang w:val="en-SG"/>
              </w:rPr>
              <w:t>the</w:t>
            </w:r>
            <w:r w:rsidR="0068398F" w:rsidRPr="6E600F92">
              <w:rPr>
                <w:rFonts w:ascii="Times New Roman" w:hAnsi="Times New Roman" w:cs="Times New Roman"/>
                <w:lang w:val="en-SG"/>
              </w:rPr>
              <w:t xml:space="preserve"> </w:t>
            </w:r>
            <w:r w:rsidR="0068398F">
              <w:rPr>
                <w:rFonts w:ascii="Times New Roman" w:hAnsi="Times New Roman" w:cs="Times New Roman"/>
                <w:lang w:val="en-SG"/>
              </w:rPr>
              <w:t>Host Institution Director of Research</w:t>
            </w:r>
            <w:r>
              <w:rPr>
                <w:rFonts w:ascii="Times New Roman" w:hAnsi="Times New Roman" w:cs="Times New Roman"/>
                <w:lang w:val="en-SG"/>
              </w:rPr>
              <w:t xml:space="preserve">. </w:t>
            </w:r>
          </w:p>
          <w:p w14:paraId="7CF8A6D4" w14:textId="6FF6595A" w:rsidR="008F2613" w:rsidRPr="0017235D" w:rsidRDefault="008F2613" w:rsidP="008F2613">
            <w:pPr>
              <w:jc w:val="both"/>
              <w:rPr>
                <w:rFonts w:ascii="Times New Roman" w:hAnsi="Times New Roman" w:cs="Times New Roman"/>
                <w:lang w:val="en-SG"/>
              </w:rPr>
            </w:pPr>
          </w:p>
        </w:tc>
      </w:tr>
      <w:tr w:rsidR="00B55D96" w14:paraId="572687CA" w14:textId="77777777" w:rsidTr="008630E6">
        <w:tc>
          <w:tcPr>
            <w:tcW w:w="279" w:type="dxa"/>
          </w:tcPr>
          <w:p w14:paraId="1952C3A1" w14:textId="149E0784" w:rsidR="00B55D96" w:rsidRDefault="00B55D96" w:rsidP="00B55D96">
            <w:pPr>
              <w:rPr>
                <w:rFonts w:ascii="Times New Roman" w:hAnsi="Times New Roman" w:cs="Times New Roman"/>
              </w:rPr>
            </w:pPr>
            <w:r>
              <w:rPr>
                <w:rFonts w:ascii="Times New Roman" w:hAnsi="Times New Roman" w:cs="Times New Roman"/>
              </w:rPr>
              <w:t>10</w:t>
            </w:r>
          </w:p>
        </w:tc>
        <w:tc>
          <w:tcPr>
            <w:tcW w:w="3204" w:type="dxa"/>
          </w:tcPr>
          <w:p w14:paraId="1727C664" w14:textId="41AB886E" w:rsidR="00B55D96" w:rsidRDefault="00B55D96" w:rsidP="00B55D96">
            <w:pPr>
              <w:jc w:val="both"/>
              <w:rPr>
                <w:rFonts w:ascii="Times New Roman" w:hAnsi="Times New Roman" w:cs="Times New Roman"/>
              </w:rPr>
            </w:pPr>
            <w:r w:rsidRPr="00A90561">
              <w:rPr>
                <w:rFonts w:ascii="Times New Roman" w:hAnsi="Times New Roman" w:cs="Times New Roman"/>
              </w:rPr>
              <w:t>Can a researcher be a Co-I for multiple projects?</w:t>
            </w:r>
          </w:p>
        </w:tc>
        <w:tc>
          <w:tcPr>
            <w:tcW w:w="5533" w:type="dxa"/>
          </w:tcPr>
          <w:p w14:paraId="6BF2A811" w14:textId="44937862" w:rsidR="00B55D96" w:rsidRDefault="00B55D96" w:rsidP="00B55D96">
            <w:pPr>
              <w:jc w:val="both"/>
              <w:rPr>
                <w:rFonts w:ascii="Times New Roman" w:hAnsi="Times New Roman" w:cs="Times New Roman"/>
              </w:rPr>
            </w:pPr>
            <w:r w:rsidRPr="003C1DAF">
              <w:rPr>
                <w:rFonts w:ascii="Times New Roman" w:hAnsi="Times New Roman" w:cs="Times New Roman"/>
              </w:rPr>
              <w:t xml:space="preserve">Researchers may participate </w:t>
            </w:r>
            <w:r w:rsidR="44CB8D8D" w:rsidRPr="10B12F58">
              <w:rPr>
                <w:rFonts w:ascii="Times New Roman" w:hAnsi="Times New Roman" w:cs="Times New Roman"/>
              </w:rPr>
              <w:t>in</w:t>
            </w:r>
            <w:r w:rsidRPr="003C1DAF">
              <w:rPr>
                <w:rFonts w:ascii="Times New Roman" w:hAnsi="Times New Roman" w:cs="Times New Roman"/>
              </w:rPr>
              <w:t xml:space="preserve"> </w:t>
            </w:r>
            <w:r w:rsidRPr="0E268A25">
              <w:rPr>
                <w:rFonts w:ascii="Times New Roman" w:hAnsi="Times New Roman" w:cs="Times New Roman"/>
              </w:rPr>
              <w:t>multiple</w:t>
            </w:r>
            <w:r w:rsidRPr="03538DAB">
              <w:rPr>
                <w:rFonts w:ascii="Times New Roman" w:hAnsi="Times New Roman" w:cs="Times New Roman"/>
              </w:rPr>
              <w:t xml:space="preserve"> </w:t>
            </w:r>
            <w:r w:rsidRPr="003C1DAF">
              <w:rPr>
                <w:rFonts w:ascii="Times New Roman" w:hAnsi="Times New Roman" w:cs="Times New Roman"/>
              </w:rPr>
              <w:t>projects where appropriate, subject to the requirements of the relevant call and their ability to commit sufficient time and effort to deliver the project’s outcomes.</w:t>
            </w:r>
          </w:p>
        </w:tc>
      </w:tr>
      <w:tr w:rsidR="00B55D96" w14:paraId="6ABD8C60" w14:textId="77777777" w:rsidTr="008630E6">
        <w:tc>
          <w:tcPr>
            <w:tcW w:w="279" w:type="dxa"/>
          </w:tcPr>
          <w:p w14:paraId="4AEB32EB" w14:textId="5C9186CC" w:rsidR="00B55D96" w:rsidRDefault="00B55D96" w:rsidP="00B55D96">
            <w:pPr>
              <w:rPr>
                <w:rFonts w:ascii="Times New Roman" w:hAnsi="Times New Roman" w:cs="Times New Roman"/>
              </w:rPr>
            </w:pPr>
            <w:r>
              <w:rPr>
                <w:rFonts w:ascii="Times New Roman" w:hAnsi="Times New Roman" w:cs="Times New Roman"/>
              </w:rPr>
              <w:t>11</w:t>
            </w:r>
          </w:p>
        </w:tc>
        <w:tc>
          <w:tcPr>
            <w:tcW w:w="3204" w:type="dxa"/>
          </w:tcPr>
          <w:p w14:paraId="26995813" w14:textId="73B2931E" w:rsidR="00B55D96" w:rsidRDefault="00B55D96" w:rsidP="00B55D96">
            <w:pPr>
              <w:jc w:val="both"/>
              <w:rPr>
                <w:rFonts w:ascii="Times New Roman" w:hAnsi="Times New Roman" w:cs="Times New Roman"/>
              </w:rPr>
            </w:pPr>
            <w:r w:rsidRPr="00A90561">
              <w:rPr>
                <w:rFonts w:ascii="Times New Roman" w:hAnsi="Times New Roman" w:cs="Times New Roman"/>
              </w:rPr>
              <w:t>Do we need to partner A*STAR Research Institutes (RIs) in our projects?</w:t>
            </w:r>
          </w:p>
          <w:p w14:paraId="3C0D318C" w14:textId="26D72453" w:rsidR="00B55D96" w:rsidRDefault="00B55D96" w:rsidP="00B55D96">
            <w:pPr>
              <w:jc w:val="both"/>
              <w:rPr>
                <w:rFonts w:ascii="Times New Roman" w:hAnsi="Times New Roman" w:cs="Times New Roman"/>
              </w:rPr>
            </w:pPr>
          </w:p>
        </w:tc>
        <w:tc>
          <w:tcPr>
            <w:tcW w:w="5533" w:type="dxa"/>
          </w:tcPr>
          <w:p w14:paraId="613288F8" w14:textId="687E1440" w:rsidR="00B55D96" w:rsidRDefault="00B55D96" w:rsidP="00B55D96">
            <w:pPr>
              <w:jc w:val="both"/>
              <w:rPr>
                <w:rFonts w:ascii="Times New Roman" w:hAnsi="Times New Roman" w:cs="Times New Roman"/>
              </w:rPr>
            </w:pPr>
            <w:r w:rsidRPr="003C1DAF">
              <w:rPr>
                <w:rFonts w:ascii="Times New Roman" w:hAnsi="Times New Roman" w:cs="Times New Roman"/>
              </w:rPr>
              <w:t xml:space="preserve">There is no requirement </w:t>
            </w:r>
            <w:r>
              <w:rPr>
                <w:rFonts w:ascii="Times New Roman" w:hAnsi="Times New Roman" w:cs="Times New Roman"/>
              </w:rPr>
              <w:t xml:space="preserve">for </w:t>
            </w:r>
            <w:r w:rsidRPr="003C1DAF">
              <w:rPr>
                <w:rFonts w:ascii="Times New Roman" w:hAnsi="Times New Roman" w:cs="Times New Roman"/>
              </w:rPr>
              <w:t xml:space="preserve">applicants </w:t>
            </w:r>
            <w:r>
              <w:rPr>
                <w:rFonts w:ascii="Times New Roman" w:hAnsi="Times New Roman" w:cs="Times New Roman"/>
              </w:rPr>
              <w:t>to</w:t>
            </w:r>
            <w:r w:rsidRPr="003C1DAF">
              <w:rPr>
                <w:rFonts w:ascii="Times New Roman" w:hAnsi="Times New Roman" w:cs="Times New Roman"/>
              </w:rPr>
              <w:t xml:space="preserve"> partner </w:t>
            </w:r>
            <w:r w:rsidRPr="7894966A">
              <w:rPr>
                <w:rFonts w:ascii="Times New Roman" w:hAnsi="Times New Roman" w:cs="Times New Roman"/>
              </w:rPr>
              <w:t>a</w:t>
            </w:r>
            <w:r w:rsidR="682E1137" w:rsidRPr="7894966A">
              <w:rPr>
                <w:rFonts w:ascii="Times New Roman" w:hAnsi="Times New Roman" w:cs="Times New Roman"/>
              </w:rPr>
              <w:t>n</w:t>
            </w:r>
            <w:r w:rsidRPr="003C1DAF">
              <w:rPr>
                <w:rFonts w:ascii="Times New Roman" w:hAnsi="Times New Roman" w:cs="Times New Roman"/>
              </w:rPr>
              <w:t xml:space="preserve"> A*STAR Research Institute. Project proposals should, however, be relevant to the objectives, problem statements, and requirements set out in the relevant programme-specific call.</w:t>
            </w:r>
          </w:p>
        </w:tc>
      </w:tr>
      <w:tr w:rsidR="00B55D96" w14:paraId="43CC44B7" w14:textId="77777777" w:rsidTr="008630E6">
        <w:trPr>
          <w:trHeight w:val="1239"/>
        </w:trPr>
        <w:tc>
          <w:tcPr>
            <w:tcW w:w="279" w:type="dxa"/>
          </w:tcPr>
          <w:p w14:paraId="0ED2DC99" w14:textId="7EC49360" w:rsidR="00B55D96" w:rsidRDefault="00B55D96" w:rsidP="00B55D96">
            <w:pPr>
              <w:rPr>
                <w:rFonts w:ascii="Times New Roman" w:hAnsi="Times New Roman" w:cs="Times New Roman"/>
              </w:rPr>
            </w:pPr>
            <w:r>
              <w:rPr>
                <w:rFonts w:ascii="Times New Roman" w:hAnsi="Times New Roman" w:cs="Times New Roman"/>
              </w:rPr>
              <w:t>12</w:t>
            </w:r>
          </w:p>
        </w:tc>
        <w:tc>
          <w:tcPr>
            <w:tcW w:w="3204" w:type="dxa"/>
          </w:tcPr>
          <w:p w14:paraId="4A658FC1" w14:textId="4467C18B" w:rsidR="00B55D96" w:rsidRDefault="00B55D96" w:rsidP="00B55D96">
            <w:pPr>
              <w:jc w:val="both"/>
              <w:rPr>
                <w:rFonts w:ascii="Times New Roman" w:hAnsi="Times New Roman" w:cs="Times New Roman"/>
              </w:rPr>
            </w:pPr>
            <w:r w:rsidRPr="00C31D63">
              <w:rPr>
                <w:rFonts w:ascii="Times New Roman" w:hAnsi="Times New Roman" w:cs="Times New Roman"/>
              </w:rPr>
              <w:t xml:space="preserve">How are </w:t>
            </w:r>
            <w:r>
              <w:rPr>
                <w:rFonts w:ascii="Times New Roman" w:hAnsi="Times New Roman" w:cs="Times New Roman"/>
              </w:rPr>
              <w:t xml:space="preserve">PDs </w:t>
            </w:r>
            <w:r w:rsidRPr="00C31D63">
              <w:rPr>
                <w:rFonts w:ascii="Times New Roman" w:hAnsi="Times New Roman" w:cs="Times New Roman"/>
              </w:rPr>
              <w:t>appointed?</w:t>
            </w:r>
          </w:p>
        </w:tc>
        <w:tc>
          <w:tcPr>
            <w:tcW w:w="5533" w:type="dxa"/>
          </w:tcPr>
          <w:p w14:paraId="5B78C6FD" w14:textId="47DBD47C" w:rsidR="00B55D96" w:rsidRDefault="00B55D96" w:rsidP="00B55D96">
            <w:pPr>
              <w:jc w:val="both"/>
              <w:rPr>
                <w:rFonts w:ascii="Times New Roman" w:hAnsi="Times New Roman" w:cs="Times New Roman"/>
                <w:lang w:val="en-SG"/>
              </w:rPr>
            </w:pPr>
            <w:r w:rsidRPr="009662DB">
              <w:rPr>
                <w:rFonts w:ascii="Times New Roman" w:hAnsi="Times New Roman" w:cs="Times New Roman"/>
                <w:lang w:val="en-SG"/>
              </w:rPr>
              <w:t xml:space="preserve">PDs are appointed during the development of MTC MISSION </w:t>
            </w:r>
            <w:r w:rsidR="00BE4FF6">
              <w:rPr>
                <w:rFonts w:ascii="Times New Roman" w:hAnsi="Times New Roman" w:cs="Times New Roman"/>
                <w:lang w:val="en-SG"/>
              </w:rPr>
              <w:t>p</w:t>
            </w:r>
            <w:r w:rsidRPr="009662DB">
              <w:rPr>
                <w:rFonts w:ascii="Times New Roman" w:hAnsi="Times New Roman" w:cs="Times New Roman"/>
                <w:lang w:val="en-SG"/>
              </w:rPr>
              <w:t xml:space="preserve">rogrammes. </w:t>
            </w:r>
          </w:p>
          <w:p w14:paraId="4376BB6A" w14:textId="77777777" w:rsidR="00B55D96" w:rsidRDefault="00B55D96" w:rsidP="00B55D96">
            <w:pPr>
              <w:jc w:val="both"/>
              <w:rPr>
                <w:rFonts w:ascii="Times New Roman" w:hAnsi="Times New Roman" w:cs="Times New Roman"/>
                <w:lang w:val="en-SG"/>
              </w:rPr>
            </w:pPr>
          </w:p>
          <w:p w14:paraId="3548C577" w14:textId="02700720" w:rsidR="00B55D96" w:rsidRDefault="00B55D96" w:rsidP="00B55D96">
            <w:pPr>
              <w:jc w:val="both"/>
              <w:rPr>
                <w:rFonts w:ascii="Times New Roman" w:hAnsi="Times New Roman" w:cs="Times New Roman"/>
              </w:rPr>
            </w:pPr>
            <w:r w:rsidRPr="0037742B">
              <w:rPr>
                <w:rFonts w:ascii="Times New Roman" w:hAnsi="Times New Roman" w:cs="Times New Roman"/>
                <w:lang w:val="en-SG"/>
              </w:rPr>
              <w:t xml:space="preserve">Those interested to learn more about </w:t>
            </w:r>
            <w:r w:rsidR="64097765" w:rsidRPr="6D469AC8">
              <w:rPr>
                <w:rFonts w:ascii="Times New Roman" w:hAnsi="Times New Roman" w:cs="Times New Roman"/>
                <w:lang w:val="en-SG"/>
              </w:rPr>
              <w:t xml:space="preserve">the </w:t>
            </w:r>
            <w:r w:rsidRPr="6D469AC8">
              <w:rPr>
                <w:rFonts w:ascii="Times New Roman" w:hAnsi="Times New Roman" w:cs="Times New Roman"/>
                <w:lang w:val="en-SG"/>
              </w:rPr>
              <w:t>MTC</w:t>
            </w:r>
            <w:r w:rsidRPr="0037742B">
              <w:rPr>
                <w:rFonts w:ascii="Times New Roman" w:hAnsi="Times New Roman" w:cs="Times New Roman"/>
                <w:lang w:val="en-SG"/>
              </w:rPr>
              <w:t xml:space="preserve"> MISSION FI or future opportunities </w:t>
            </w:r>
            <w:r w:rsidRPr="00EE4702">
              <w:rPr>
                <w:rFonts w:ascii="Times New Roman" w:hAnsi="Times New Roman" w:cs="Times New Roman"/>
                <w:lang w:val="en-SG"/>
              </w:rPr>
              <w:t xml:space="preserve">may contact </w:t>
            </w:r>
            <w:hyperlink r:id="rId11">
              <w:r w:rsidRPr="531A3FBD">
                <w:rPr>
                  <w:rStyle w:val="Hyperlink"/>
                  <w:rFonts w:ascii="Times New Roman" w:hAnsi="Times New Roman" w:cs="Times New Roman"/>
                  <w:lang w:val="en-SG"/>
                </w:rPr>
                <w:t>MTC_MISSION@a-star.edu.sg</w:t>
              </w:r>
            </w:hyperlink>
            <w:r w:rsidRPr="0037742B">
              <w:rPr>
                <w:rFonts w:ascii="Times New Roman" w:hAnsi="Times New Roman" w:cs="Times New Roman"/>
                <w:lang w:val="en-SG"/>
              </w:rPr>
              <w:t>.</w:t>
            </w:r>
          </w:p>
        </w:tc>
      </w:tr>
      <w:tr w:rsidR="00B55D96" w14:paraId="0A42DE1E" w14:textId="77777777" w:rsidTr="008630E6">
        <w:tc>
          <w:tcPr>
            <w:tcW w:w="279" w:type="dxa"/>
          </w:tcPr>
          <w:p w14:paraId="7E100444" w14:textId="18F5F60C" w:rsidR="00B55D96" w:rsidRDefault="00B55D96" w:rsidP="00B55D96">
            <w:pPr>
              <w:rPr>
                <w:rFonts w:ascii="Times New Roman" w:hAnsi="Times New Roman" w:cs="Times New Roman"/>
              </w:rPr>
            </w:pPr>
            <w:r>
              <w:rPr>
                <w:rFonts w:ascii="Times New Roman" w:hAnsi="Times New Roman" w:cs="Times New Roman"/>
              </w:rPr>
              <w:t>13</w:t>
            </w:r>
          </w:p>
        </w:tc>
        <w:tc>
          <w:tcPr>
            <w:tcW w:w="3204" w:type="dxa"/>
          </w:tcPr>
          <w:p w14:paraId="4780B1DE" w14:textId="5EFC3885" w:rsidR="00B55D96" w:rsidRDefault="00B55D96" w:rsidP="00B55D96">
            <w:pPr>
              <w:jc w:val="both"/>
              <w:rPr>
                <w:rFonts w:ascii="Times New Roman" w:hAnsi="Times New Roman" w:cs="Times New Roman"/>
              </w:rPr>
            </w:pPr>
            <w:r w:rsidRPr="003D0D22">
              <w:rPr>
                <w:rFonts w:ascii="Times New Roman" w:hAnsi="Times New Roman" w:cs="Times New Roman"/>
              </w:rPr>
              <w:t>How would researchers know the Areas of Investment identified by the Sectors?</w:t>
            </w:r>
            <w:r>
              <w:rPr>
                <w:rFonts w:ascii="Times New Roman" w:hAnsi="Times New Roman" w:cs="Times New Roman"/>
              </w:rPr>
              <w:t xml:space="preserve"> </w:t>
            </w:r>
          </w:p>
        </w:tc>
        <w:tc>
          <w:tcPr>
            <w:tcW w:w="5533" w:type="dxa"/>
          </w:tcPr>
          <w:p w14:paraId="0D111E83" w14:textId="1ECE0203" w:rsidR="00B55D96" w:rsidRDefault="00B55D96" w:rsidP="00B55D96">
            <w:pPr>
              <w:jc w:val="both"/>
              <w:rPr>
                <w:rFonts w:ascii="Times New Roman" w:hAnsi="Times New Roman" w:cs="Times New Roman"/>
              </w:rPr>
            </w:pPr>
            <w:r w:rsidRPr="005F65BA">
              <w:rPr>
                <w:rFonts w:ascii="Times New Roman" w:hAnsi="Times New Roman" w:cs="Times New Roman"/>
              </w:rPr>
              <w:t xml:space="preserve">During </w:t>
            </w:r>
            <w:r w:rsidR="00BE4FF6">
              <w:rPr>
                <w:rFonts w:ascii="Times New Roman" w:hAnsi="Times New Roman" w:cs="Times New Roman"/>
              </w:rPr>
              <w:t>p</w:t>
            </w:r>
            <w:r w:rsidRPr="005F65BA">
              <w:rPr>
                <w:rFonts w:ascii="Times New Roman" w:hAnsi="Times New Roman" w:cs="Times New Roman"/>
              </w:rPr>
              <w:t xml:space="preserve">rogramme development, PDs may organise workshops or other engagement sessions to gather ideas and inputs from the research community. </w:t>
            </w:r>
          </w:p>
          <w:p w14:paraId="64CC330C" w14:textId="77777777" w:rsidR="00B55D96" w:rsidRDefault="00B55D96" w:rsidP="00B55D96">
            <w:pPr>
              <w:jc w:val="both"/>
              <w:rPr>
                <w:rFonts w:ascii="Times New Roman" w:hAnsi="Times New Roman" w:cs="Times New Roman"/>
              </w:rPr>
            </w:pPr>
          </w:p>
          <w:p w14:paraId="2F347395" w14:textId="0020CC4D" w:rsidR="00B55D96" w:rsidRPr="00F6278D" w:rsidRDefault="00B55D96" w:rsidP="00B55D96">
            <w:pPr>
              <w:jc w:val="both"/>
              <w:rPr>
                <w:rFonts w:ascii="Times New Roman" w:hAnsi="Times New Roman" w:cs="Times New Roman"/>
                <w:lang w:val="en-SG"/>
              </w:rPr>
            </w:pPr>
            <w:r w:rsidRPr="00F6278D">
              <w:rPr>
                <w:rFonts w:ascii="Times New Roman" w:hAnsi="Times New Roman" w:cs="Times New Roman"/>
                <w:lang w:val="en-SG"/>
              </w:rPr>
              <w:t xml:space="preserve">Researchers and institutions who would like to learn more about </w:t>
            </w:r>
            <w:r w:rsidR="5DEAB9F9" w:rsidRPr="2CA5CE03">
              <w:rPr>
                <w:rFonts w:ascii="Times New Roman" w:hAnsi="Times New Roman" w:cs="Times New Roman"/>
                <w:lang w:val="en-SG"/>
              </w:rPr>
              <w:t xml:space="preserve">the </w:t>
            </w:r>
            <w:r w:rsidRPr="2CA5CE03">
              <w:rPr>
                <w:rFonts w:ascii="Times New Roman" w:hAnsi="Times New Roman" w:cs="Times New Roman"/>
                <w:lang w:val="en-SG"/>
              </w:rPr>
              <w:t>MTC</w:t>
            </w:r>
            <w:r w:rsidRPr="00F6278D">
              <w:rPr>
                <w:rFonts w:ascii="Times New Roman" w:hAnsi="Times New Roman" w:cs="Times New Roman"/>
                <w:lang w:val="en-SG"/>
              </w:rPr>
              <w:t xml:space="preserve"> MISSION FI or future opportunities may contact </w:t>
            </w:r>
            <w:hyperlink r:id="rId12">
              <w:r w:rsidRPr="1E5F999C">
                <w:rPr>
                  <w:rStyle w:val="Hyperlink"/>
                  <w:rFonts w:ascii="Times New Roman" w:hAnsi="Times New Roman" w:cs="Times New Roman"/>
                  <w:lang w:val="en-SG"/>
                </w:rPr>
                <w:t>MTC_MISSION@a-star.edu.sg</w:t>
              </w:r>
            </w:hyperlink>
          </w:p>
        </w:tc>
      </w:tr>
      <w:tr w:rsidR="00B55D96" w14:paraId="5628DE34" w14:textId="77777777" w:rsidTr="008630E6">
        <w:tc>
          <w:tcPr>
            <w:tcW w:w="279" w:type="dxa"/>
          </w:tcPr>
          <w:p w14:paraId="7BDA0414" w14:textId="1D972375" w:rsidR="00B55D96" w:rsidRDefault="00B55D96" w:rsidP="00B55D96">
            <w:pPr>
              <w:rPr>
                <w:rFonts w:ascii="Times New Roman" w:hAnsi="Times New Roman" w:cs="Times New Roman"/>
              </w:rPr>
            </w:pPr>
            <w:r>
              <w:rPr>
                <w:rFonts w:ascii="Times New Roman" w:hAnsi="Times New Roman" w:cs="Times New Roman"/>
              </w:rPr>
              <w:t>14</w:t>
            </w:r>
          </w:p>
        </w:tc>
        <w:tc>
          <w:tcPr>
            <w:tcW w:w="3204" w:type="dxa"/>
          </w:tcPr>
          <w:p w14:paraId="110B37EC" w14:textId="602FE716" w:rsidR="00B55D96" w:rsidRPr="00210E41" w:rsidRDefault="00B55D96" w:rsidP="00B55D96">
            <w:pPr>
              <w:jc w:val="both"/>
              <w:rPr>
                <w:rFonts w:ascii="Times New Roman" w:hAnsi="Times New Roman" w:cs="Times New Roman"/>
                <w:lang w:val="en-SG"/>
              </w:rPr>
            </w:pPr>
            <w:r w:rsidRPr="00210E41">
              <w:rPr>
                <w:rFonts w:ascii="Times New Roman" w:hAnsi="Times New Roman" w:cs="Times New Roman"/>
                <w:lang w:val="en-SG"/>
              </w:rPr>
              <w:t xml:space="preserve">Can I submit an unsolicited </w:t>
            </w:r>
            <w:r w:rsidR="00BE4FF6">
              <w:rPr>
                <w:rFonts w:ascii="Times New Roman" w:hAnsi="Times New Roman" w:cs="Times New Roman"/>
                <w:lang w:val="en-SG"/>
              </w:rPr>
              <w:t>p</w:t>
            </w:r>
            <w:r w:rsidRPr="5260B1C8">
              <w:rPr>
                <w:rFonts w:ascii="Times New Roman" w:hAnsi="Times New Roman" w:cs="Times New Roman"/>
                <w:lang w:val="en-SG"/>
              </w:rPr>
              <w:t>rogramme proposal</w:t>
            </w:r>
            <w:r w:rsidRPr="00210E41">
              <w:rPr>
                <w:rFonts w:ascii="Times New Roman" w:hAnsi="Times New Roman" w:cs="Times New Roman"/>
                <w:lang w:val="en-SG"/>
              </w:rPr>
              <w:t xml:space="preserve"> to MTC MISSION FI?</w:t>
            </w:r>
          </w:p>
          <w:p w14:paraId="75DB71E4" w14:textId="1A366537" w:rsidR="00B55D96" w:rsidRDefault="00B55D96" w:rsidP="00B55D96">
            <w:pPr>
              <w:jc w:val="both"/>
              <w:rPr>
                <w:rFonts w:ascii="Times New Roman" w:hAnsi="Times New Roman" w:cs="Times New Roman"/>
              </w:rPr>
            </w:pPr>
          </w:p>
        </w:tc>
        <w:tc>
          <w:tcPr>
            <w:tcW w:w="5533" w:type="dxa"/>
          </w:tcPr>
          <w:p w14:paraId="73C7C4E5" w14:textId="77777777" w:rsidR="00B55D96" w:rsidRDefault="00B55D96" w:rsidP="00B55D96">
            <w:pPr>
              <w:jc w:val="both"/>
              <w:rPr>
                <w:rFonts w:ascii="Times New Roman" w:hAnsi="Times New Roman" w:cs="Times New Roman"/>
                <w:lang w:val="en-SG"/>
              </w:rPr>
            </w:pPr>
            <w:r w:rsidRPr="00774D5E">
              <w:rPr>
                <w:rFonts w:ascii="Times New Roman" w:hAnsi="Times New Roman" w:cs="Times New Roman"/>
                <w:lang w:val="en-SG"/>
              </w:rPr>
              <w:t xml:space="preserve">MTC MISSION FI </w:t>
            </w:r>
            <w:r w:rsidRPr="0A60BE73">
              <w:rPr>
                <w:rFonts w:ascii="Times New Roman" w:hAnsi="Times New Roman" w:cs="Times New Roman"/>
                <w:lang w:val="en-SG"/>
              </w:rPr>
              <w:t>does</w:t>
            </w:r>
            <w:r w:rsidRPr="00774D5E">
              <w:rPr>
                <w:rFonts w:ascii="Times New Roman" w:hAnsi="Times New Roman" w:cs="Times New Roman"/>
                <w:lang w:val="en-SG"/>
              </w:rPr>
              <w:t xml:space="preserve"> </w:t>
            </w:r>
            <w:r w:rsidRPr="65360929">
              <w:rPr>
                <w:rFonts w:ascii="Times New Roman" w:hAnsi="Times New Roman" w:cs="Times New Roman"/>
                <w:lang w:val="en-SG"/>
              </w:rPr>
              <w:t xml:space="preserve">not </w:t>
            </w:r>
            <w:r w:rsidRPr="28DABB9B">
              <w:rPr>
                <w:rFonts w:ascii="Times New Roman" w:hAnsi="Times New Roman" w:cs="Times New Roman"/>
                <w:lang w:val="en-SG"/>
              </w:rPr>
              <w:t>accept</w:t>
            </w:r>
            <w:r w:rsidRPr="65360929">
              <w:rPr>
                <w:rFonts w:ascii="Times New Roman" w:hAnsi="Times New Roman" w:cs="Times New Roman"/>
                <w:lang w:val="en-SG"/>
              </w:rPr>
              <w:t xml:space="preserve"> </w:t>
            </w:r>
            <w:r w:rsidRPr="00774D5E">
              <w:rPr>
                <w:rFonts w:ascii="Times New Roman" w:hAnsi="Times New Roman" w:cs="Times New Roman"/>
                <w:lang w:val="en-SG"/>
              </w:rPr>
              <w:t>unsolicited proposal submissions</w:t>
            </w:r>
            <w:r w:rsidRPr="1B6F4B14">
              <w:rPr>
                <w:rFonts w:ascii="Times New Roman" w:hAnsi="Times New Roman" w:cs="Times New Roman"/>
                <w:lang w:val="en-SG"/>
              </w:rPr>
              <w:t>.</w:t>
            </w:r>
            <w:r w:rsidRPr="00774D5E">
              <w:rPr>
                <w:rFonts w:ascii="Times New Roman" w:hAnsi="Times New Roman" w:cs="Times New Roman"/>
                <w:lang w:val="en-SG"/>
              </w:rPr>
              <w:t xml:space="preserve"> Researchers and institutions</w:t>
            </w:r>
            <w:r w:rsidRPr="00EE4702">
              <w:rPr>
                <w:rFonts w:ascii="Times New Roman" w:hAnsi="Times New Roman" w:cs="Times New Roman"/>
                <w:lang w:val="en-SG"/>
              </w:rPr>
              <w:t xml:space="preserve"> may contact </w:t>
            </w:r>
            <w:hyperlink r:id="rId13">
              <w:r w:rsidRPr="0A60BE73">
                <w:rPr>
                  <w:rStyle w:val="Hyperlink"/>
                  <w:rFonts w:ascii="Times New Roman" w:hAnsi="Times New Roman" w:cs="Times New Roman"/>
                  <w:lang w:val="en-SG"/>
                </w:rPr>
                <w:t>MTC_MISSION@a-star.edu.sg</w:t>
              </w:r>
            </w:hyperlink>
            <w:r w:rsidRPr="00EE4702">
              <w:rPr>
                <w:rFonts w:ascii="Times New Roman" w:hAnsi="Times New Roman" w:cs="Times New Roman"/>
                <w:lang w:val="en-SG"/>
              </w:rPr>
              <w:t xml:space="preserve"> </w:t>
            </w:r>
            <w:r w:rsidRPr="00774D5E">
              <w:rPr>
                <w:rFonts w:ascii="Times New Roman" w:hAnsi="Times New Roman" w:cs="Times New Roman"/>
                <w:lang w:val="en-SG"/>
              </w:rPr>
              <w:t>for enquiries or to learn more about future opportunities. Formal project proposals should be submitted only in response to relevant programme-specific calls.</w:t>
            </w:r>
          </w:p>
          <w:p w14:paraId="7EAD3721" w14:textId="79C2B3FD" w:rsidR="00ED3A8B" w:rsidRPr="0037742B" w:rsidRDefault="00ED3A8B" w:rsidP="00B55D96">
            <w:pPr>
              <w:jc w:val="both"/>
              <w:rPr>
                <w:rFonts w:ascii="Times New Roman" w:hAnsi="Times New Roman" w:cs="Times New Roman"/>
                <w:lang w:val="en-SG"/>
              </w:rPr>
            </w:pPr>
          </w:p>
        </w:tc>
      </w:tr>
      <w:tr w:rsidR="00B55D96" w14:paraId="3D779A53" w14:textId="77777777" w:rsidTr="00A110E0">
        <w:trPr>
          <w:trHeight w:val="54"/>
        </w:trPr>
        <w:tc>
          <w:tcPr>
            <w:tcW w:w="9016" w:type="dxa"/>
            <w:gridSpan w:val="3"/>
            <w:shd w:val="clear" w:color="auto" w:fill="215E99" w:themeFill="text2" w:themeFillTint="BF"/>
          </w:tcPr>
          <w:p w14:paraId="766C8D5A" w14:textId="1EB8B13E" w:rsidR="00B55D96" w:rsidRPr="00CA27C5" w:rsidRDefault="00B55D96" w:rsidP="00B55D96">
            <w:pPr>
              <w:jc w:val="both"/>
              <w:rPr>
                <w:rFonts w:ascii="Times New Roman" w:hAnsi="Times New Roman" w:cs="Times New Roman"/>
                <w:b/>
                <w:bCs/>
                <w:color w:val="FFFFFF" w:themeColor="background1"/>
                <w:lang w:val="en-SG"/>
              </w:rPr>
            </w:pPr>
            <w:r w:rsidRPr="00CA27C5">
              <w:rPr>
                <w:rFonts w:ascii="Times New Roman" w:hAnsi="Times New Roman" w:cs="Times New Roman"/>
                <w:b/>
                <w:bCs/>
                <w:color w:val="FFFFFF" w:themeColor="background1"/>
                <w:lang w:val="en-SG"/>
              </w:rPr>
              <w:t>Evaluation Process</w:t>
            </w:r>
            <w:r>
              <w:rPr>
                <w:rFonts w:ascii="Times New Roman" w:hAnsi="Times New Roman" w:cs="Times New Roman"/>
                <w:b/>
                <w:bCs/>
                <w:color w:val="FFFFFF" w:themeColor="background1"/>
                <w:lang w:val="en-SG"/>
              </w:rPr>
              <w:t xml:space="preserve"> </w:t>
            </w:r>
            <w:r w:rsidRPr="00A0575C">
              <w:rPr>
                <w:rFonts w:ascii="Times New Roman" w:hAnsi="Times New Roman" w:cs="Times New Roman"/>
                <w:b/>
                <w:bCs/>
                <w:color w:val="FFFFFF" w:themeColor="background1"/>
                <w:lang w:val="en-US"/>
              </w:rPr>
              <w:t xml:space="preserve">for projects within a </w:t>
            </w:r>
            <w:proofErr w:type="spellStart"/>
            <w:r w:rsidRPr="00A0575C">
              <w:rPr>
                <w:rFonts w:ascii="Times New Roman" w:hAnsi="Times New Roman" w:cs="Times New Roman"/>
                <w:b/>
                <w:bCs/>
                <w:color w:val="FFFFFF" w:themeColor="background1"/>
                <w:lang w:val="en-US"/>
              </w:rPr>
              <w:t>Programme</w:t>
            </w:r>
            <w:proofErr w:type="spellEnd"/>
          </w:p>
        </w:tc>
      </w:tr>
      <w:tr w:rsidR="00B55D96" w14:paraId="33703FBA" w14:textId="77777777" w:rsidTr="008630E6">
        <w:tc>
          <w:tcPr>
            <w:tcW w:w="279" w:type="dxa"/>
          </w:tcPr>
          <w:p w14:paraId="351611E2" w14:textId="4976C5D2" w:rsidR="00B55D96" w:rsidRDefault="00B55D96" w:rsidP="00B55D96">
            <w:pPr>
              <w:rPr>
                <w:rFonts w:ascii="Times New Roman" w:hAnsi="Times New Roman" w:cs="Times New Roman"/>
              </w:rPr>
            </w:pPr>
            <w:r>
              <w:rPr>
                <w:rFonts w:ascii="Times New Roman" w:hAnsi="Times New Roman" w:cs="Times New Roman"/>
              </w:rPr>
              <w:lastRenderedPageBreak/>
              <w:t>1</w:t>
            </w:r>
            <w:r w:rsidR="00ED3A8B">
              <w:rPr>
                <w:rFonts w:ascii="Times New Roman" w:hAnsi="Times New Roman" w:cs="Times New Roman"/>
              </w:rPr>
              <w:t>5</w:t>
            </w:r>
          </w:p>
        </w:tc>
        <w:tc>
          <w:tcPr>
            <w:tcW w:w="3204" w:type="dxa"/>
          </w:tcPr>
          <w:p w14:paraId="2AB8ECBC" w14:textId="55BC3B8E" w:rsidR="00B55D96" w:rsidRPr="00452654" w:rsidRDefault="00B55D96" w:rsidP="00B55D96">
            <w:pPr>
              <w:jc w:val="both"/>
              <w:rPr>
                <w:rFonts w:ascii="Times New Roman" w:hAnsi="Times New Roman" w:cs="Times New Roman"/>
                <w:lang w:val="en-SG"/>
              </w:rPr>
            </w:pPr>
            <w:r w:rsidRPr="00452654">
              <w:rPr>
                <w:rFonts w:ascii="Times New Roman" w:hAnsi="Times New Roman" w:cs="Times New Roman"/>
                <w:lang w:val="en-SG"/>
              </w:rPr>
              <w:t>What are the main evaluation criteria?</w:t>
            </w:r>
          </w:p>
        </w:tc>
        <w:tc>
          <w:tcPr>
            <w:tcW w:w="5533" w:type="dxa"/>
          </w:tcPr>
          <w:p w14:paraId="0EF42EEA" w14:textId="0CEA547A" w:rsidR="00B55D96" w:rsidRDefault="00B55D96" w:rsidP="00B55D96">
            <w:pPr>
              <w:jc w:val="both"/>
              <w:rPr>
                <w:rFonts w:ascii="Times New Roman" w:hAnsi="Times New Roman" w:cs="Times New Roman"/>
                <w:lang w:val="en-SG"/>
              </w:rPr>
            </w:pPr>
            <w:r w:rsidRPr="007C1EC7">
              <w:rPr>
                <w:rFonts w:ascii="Times New Roman" w:hAnsi="Times New Roman" w:cs="Times New Roman"/>
                <w:lang w:val="en-SG"/>
              </w:rPr>
              <w:t>Proposals will first be shortlisted by the PD based on their alignment with the programme’s problem statements, their pathway towards industry deployment, and their ability to deliver against progressive technical milestones.</w:t>
            </w:r>
            <w:r>
              <w:rPr>
                <w:rFonts w:ascii="Times New Roman" w:hAnsi="Times New Roman" w:cs="Times New Roman"/>
                <w:lang w:val="en-SG"/>
              </w:rPr>
              <w:t xml:space="preserve"> The </w:t>
            </w:r>
            <w:r w:rsidRPr="001270BA">
              <w:rPr>
                <w:rFonts w:ascii="Times New Roman" w:hAnsi="Times New Roman" w:cs="Times New Roman"/>
                <w:lang w:val="en-SG"/>
              </w:rPr>
              <w:t xml:space="preserve">selected proposals </w:t>
            </w:r>
            <w:r>
              <w:rPr>
                <w:rFonts w:ascii="Times New Roman" w:hAnsi="Times New Roman" w:cs="Times New Roman"/>
                <w:lang w:val="en-SG"/>
              </w:rPr>
              <w:t xml:space="preserve">will then </w:t>
            </w:r>
            <w:r w:rsidRPr="001270BA">
              <w:rPr>
                <w:rFonts w:ascii="Times New Roman" w:hAnsi="Times New Roman" w:cs="Times New Roman"/>
                <w:lang w:val="en-SG"/>
              </w:rPr>
              <w:t>undergo independent technical review.</w:t>
            </w:r>
          </w:p>
          <w:p w14:paraId="135EB5C7" w14:textId="70983CEF" w:rsidR="00B55D96" w:rsidRPr="00174C89" w:rsidRDefault="00B55D96" w:rsidP="00B55D96">
            <w:pPr>
              <w:jc w:val="both"/>
              <w:rPr>
                <w:rFonts w:ascii="Times New Roman" w:hAnsi="Times New Roman" w:cs="Times New Roman"/>
                <w:lang w:val="en-SG"/>
              </w:rPr>
            </w:pPr>
          </w:p>
        </w:tc>
      </w:tr>
      <w:tr w:rsidR="00B55D96" w14:paraId="06BFFEAA" w14:textId="77777777" w:rsidTr="008630E6">
        <w:tc>
          <w:tcPr>
            <w:tcW w:w="279" w:type="dxa"/>
          </w:tcPr>
          <w:p w14:paraId="4798E802" w14:textId="64B075B0" w:rsidR="00B55D96" w:rsidRDefault="00B55D96" w:rsidP="00B55D96">
            <w:pPr>
              <w:rPr>
                <w:rFonts w:ascii="Times New Roman" w:hAnsi="Times New Roman" w:cs="Times New Roman"/>
              </w:rPr>
            </w:pPr>
            <w:r>
              <w:rPr>
                <w:rFonts w:ascii="Times New Roman" w:hAnsi="Times New Roman" w:cs="Times New Roman"/>
              </w:rPr>
              <w:t>1</w:t>
            </w:r>
            <w:r w:rsidR="00ED3A8B">
              <w:rPr>
                <w:rFonts w:ascii="Times New Roman" w:hAnsi="Times New Roman" w:cs="Times New Roman"/>
              </w:rPr>
              <w:t>6</w:t>
            </w:r>
          </w:p>
        </w:tc>
        <w:tc>
          <w:tcPr>
            <w:tcW w:w="3204" w:type="dxa"/>
          </w:tcPr>
          <w:p w14:paraId="500970AA" w14:textId="544C2AE3" w:rsidR="00B55D96" w:rsidRPr="00174C89" w:rsidRDefault="00B55D96" w:rsidP="00B55D96">
            <w:pPr>
              <w:jc w:val="both"/>
              <w:rPr>
                <w:rFonts w:ascii="Times New Roman" w:hAnsi="Times New Roman" w:cs="Times New Roman"/>
              </w:rPr>
            </w:pPr>
            <w:r w:rsidRPr="00174C89">
              <w:rPr>
                <w:rFonts w:ascii="Times New Roman" w:hAnsi="Times New Roman" w:cs="Times New Roman"/>
              </w:rPr>
              <w:t>Is funding allocation purely up to the PD?</w:t>
            </w:r>
          </w:p>
        </w:tc>
        <w:tc>
          <w:tcPr>
            <w:tcW w:w="5533" w:type="dxa"/>
          </w:tcPr>
          <w:p w14:paraId="0916228E" w14:textId="12925B6F" w:rsidR="00B55D96" w:rsidRPr="00174C89" w:rsidRDefault="00B55D96" w:rsidP="00B55D96">
            <w:pPr>
              <w:jc w:val="both"/>
              <w:rPr>
                <w:rFonts w:ascii="Times New Roman" w:hAnsi="Times New Roman" w:cs="Times New Roman"/>
                <w:lang w:val="en-SG"/>
              </w:rPr>
            </w:pPr>
            <w:r w:rsidRPr="00174C89">
              <w:rPr>
                <w:rFonts w:ascii="Times New Roman" w:hAnsi="Times New Roman" w:cs="Times New Roman"/>
                <w:lang w:val="en-SG"/>
              </w:rPr>
              <w:t xml:space="preserve">No. </w:t>
            </w:r>
            <w:r>
              <w:rPr>
                <w:rFonts w:ascii="Times New Roman" w:hAnsi="Times New Roman" w:cs="Times New Roman"/>
                <w:lang w:val="en-SG"/>
              </w:rPr>
              <w:t>P</w:t>
            </w:r>
            <w:r w:rsidRPr="00174C89">
              <w:rPr>
                <w:rFonts w:ascii="Times New Roman" w:hAnsi="Times New Roman" w:cs="Times New Roman"/>
                <w:lang w:val="en-SG"/>
              </w:rPr>
              <w:t>roject allocations are subject to independent technical review</w:t>
            </w:r>
            <w:r w:rsidR="00081B9B">
              <w:rPr>
                <w:rFonts w:ascii="Times New Roman" w:hAnsi="Times New Roman" w:cs="Times New Roman"/>
                <w:lang w:val="en-SG"/>
              </w:rPr>
              <w:t>.</w:t>
            </w:r>
            <w:r w:rsidRPr="00174C89">
              <w:rPr>
                <w:rFonts w:ascii="Times New Roman" w:hAnsi="Times New Roman" w:cs="Times New Roman"/>
                <w:lang w:val="en-SG"/>
              </w:rPr>
              <w:t xml:space="preserve"> </w:t>
            </w:r>
          </w:p>
          <w:p w14:paraId="1533FEBB" w14:textId="76F6B3A1" w:rsidR="00B55D96" w:rsidRPr="00174C89" w:rsidRDefault="00B55D96" w:rsidP="00B55D96">
            <w:pPr>
              <w:jc w:val="both"/>
              <w:rPr>
                <w:rFonts w:ascii="Times New Roman" w:hAnsi="Times New Roman" w:cs="Times New Roman"/>
                <w:lang w:val="en-SG"/>
              </w:rPr>
            </w:pPr>
          </w:p>
        </w:tc>
      </w:tr>
      <w:tr w:rsidR="00B55D96" w14:paraId="7B87527E" w14:textId="77777777" w:rsidTr="008630E6">
        <w:tc>
          <w:tcPr>
            <w:tcW w:w="279" w:type="dxa"/>
          </w:tcPr>
          <w:p w14:paraId="74D136FF" w14:textId="6D56D8BC" w:rsidR="00B55D96" w:rsidRDefault="00B55D96" w:rsidP="00B55D96">
            <w:pPr>
              <w:rPr>
                <w:rFonts w:ascii="Times New Roman" w:hAnsi="Times New Roman" w:cs="Times New Roman"/>
              </w:rPr>
            </w:pPr>
            <w:r>
              <w:rPr>
                <w:rFonts w:ascii="Times New Roman" w:hAnsi="Times New Roman" w:cs="Times New Roman"/>
              </w:rPr>
              <w:t>1</w:t>
            </w:r>
            <w:r w:rsidR="00ED3A8B">
              <w:rPr>
                <w:rFonts w:ascii="Times New Roman" w:hAnsi="Times New Roman" w:cs="Times New Roman"/>
              </w:rPr>
              <w:t>7</w:t>
            </w:r>
          </w:p>
        </w:tc>
        <w:tc>
          <w:tcPr>
            <w:tcW w:w="3204" w:type="dxa"/>
          </w:tcPr>
          <w:p w14:paraId="1937DBBC" w14:textId="67AF1655" w:rsidR="00B55D96" w:rsidRPr="00174C89" w:rsidRDefault="00B55D96" w:rsidP="00B55D96">
            <w:pPr>
              <w:jc w:val="both"/>
              <w:rPr>
                <w:rFonts w:ascii="Times New Roman" w:hAnsi="Times New Roman" w:cs="Times New Roman"/>
              </w:rPr>
            </w:pPr>
            <w:r w:rsidRPr="00A0575C">
              <w:rPr>
                <w:rFonts w:ascii="Times New Roman" w:hAnsi="Times New Roman" w:cs="Times New Roman"/>
              </w:rPr>
              <w:t>What does “clear pathway towards industry deployment” mean?</w:t>
            </w:r>
          </w:p>
        </w:tc>
        <w:tc>
          <w:tcPr>
            <w:tcW w:w="5533" w:type="dxa"/>
          </w:tcPr>
          <w:p w14:paraId="69ACC84B" w14:textId="54FA501F" w:rsidR="00B55D96" w:rsidRDefault="00BE4FF6" w:rsidP="00B55D96">
            <w:pPr>
              <w:jc w:val="both"/>
              <w:rPr>
                <w:rFonts w:ascii="Times New Roman" w:hAnsi="Times New Roman" w:cs="Times New Roman"/>
                <w:lang w:val="en-SG"/>
              </w:rPr>
            </w:pPr>
            <w:r w:rsidRPr="00BE4FF6">
              <w:rPr>
                <w:rFonts w:ascii="Times New Roman" w:hAnsi="Times New Roman" w:cs="Times New Roman"/>
                <w:lang w:val="en-SG"/>
              </w:rPr>
              <w:t>MTC MISSION FI supports R&amp;D that is expected to reach industry deployment within 3</w:t>
            </w:r>
            <w:r>
              <w:rPr>
                <w:rFonts w:ascii="Times New Roman" w:hAnsi="Times New Roman" w:cs="Times New Roman"/>
                <w:lang w:val="en-SG"/>
              </w:rPr>
              <w:t xml:space="preserve"> to </w:t>
            </w:r>
            <w:r w:rsidRPr="00BE4FF6">
              <w:rPr>
                <w:rFonts w:ascii="Times New Roman" w:hAnsi="Times New Roman" w:cs="Times New Roman"/>
                <w:lang w:val="en-SG"/>
              </w:rPr>
              <w:t>10 years</w:t>
            </w:r>
            <w:r>
              <w:rPr>
                <w:rFonts w:ascii="Times New Roman" w:hAnsi="Times New Roman" w:cs="Times New Roman"/>
                <w:lang w:val="en-SG"/>
              </w:rPr>
              <w:t xml:space="preserve"> and</w:t>
            </w:r>
            <w:r w:rsidRPr="00BE4FF6">
              <w:rPr>
                <w:rFonts w:ascii="Times New Roman" w:hAnsi="Times New Roman" w:cs="Times New Roman"/>
                <w:lang w:val="en-SG"/>
              </w:rPr>
              <w:t xml:space="preserve"> with a defined pathway to adoption</w:t>
            </w:r>
            <w:r>
              <w:rPr>
                <w:rFonts w:ascii="Times New Roman" w:hAnsi="Times New Roman" w:cs="Times New Roman"/>
                <w:lang w:val="en-SG"/>
              </w:rPr>
              <w:t xml:space="preserve"> where relevant</w:t>
            </w:r>
            <w:r w:rsidR="00B55D96" w:rsidRPr="006C19C0">
              <w:rPr>
                <w:rFonts w:ascii="Times New Roman" w:hAnsi="Times New Roman" w:cs="Times New Roman"/>
                <w:lang w:val="en-SG"/>
              </w:rPr>
              <w:t xml:space="preserve">. </w:t>
            </w:r>
          </w:p>
          <w:p w14:paraId="0EF581F5" w14:textId="051C806D" w:rsidR="00B55D96" w:rsidRPr="00174C89" w:rsidRDefault="00B55D96" w:rsidP="00B55D96">
            <w:pPr>
              <w:jc w:val="both"/>
              <w:rPr>
                <w:rFonts w:ascii="Times New Roman" w:hAnsi="Times New Roman" w:cs="Times New Roman"/>
                <w:lang w:val="en-SG"/>
              </w:rPr>
            </w:pPr>
          </w:p>
        </w:tc>
      </w:tr>
      <w:tr w:rsidR="00B55D96" w14:paraId="3F83B6D3" w14:textId="77777777" w:rsidTr="0060113E">
        <w:tc>
          <w:tcPr>
            <w:tcW w:w="9016" w:type="dxa"/>
            <w:gridSpan w:val="3"/>
            <w:shd w:val="clear" w:color="auto" w:fill="215E99" w:themeFill="text2" w:themeFillTint="BF"/>
          </w:tcPr>
          <w:p w14:paraId="12FE4402" w14:textId="326AD691" w:rsidR="00B55D96" w:rsidRPr="0060113E" w:rsidRDefault="00B55D96" w:rsidP="00B55D96">
            <w:pPr>
              <w:jc w:val="both"/>
              <w:rPr>
                <w:rFonts w:ascii="Times New Roman" w:hAnsi="Times New Roman" w:cs="Times New Roman"/>
                <w:b/>
                <w:bCs/>
                <w:color w:val="FFFFFF" w:themeColor="background1"/>
                <w:lang w:val="en-SG"/>
              </w:rPr>
            </w:pPr>
            <w:r w:rsidRPr="0060113E">
              <w:rPr>
                <w:rFonts w:ascii="Times New Roman" w:hAnsi="Times New Roman" w:cs="Times New Roman"/>
                <w:b/>
                <w:bCs/>
                <w:color w:val="FFFFFF" w:themeColor="background1"/>
                <w:lang w:val="en-SG"/>
              </w:rPr>
              <w:t>Active Project Management</w:t>
            </w:r>
          </w:p>
        </w:tc>
      </w:tr>
      <w:tr w:rsidR="00B55D96" w14:paraId="68CAF641" w14:textId="77777777" w:rsidTr="008630E6">
        <w:tc>
          <w:tcPr>
            <w:tcW w:w="279" w:type="dxa"/>
          </w:tcPr>
          <w:p w14:paraId="60D8CB24" w14:textId="329B2763" w:rsidR="00B55D96" w:rsidRDefault="00B55D96" w:rsidP="00B55D96">
            <w:pPr>
              <w:rPr>
                <w:rFonts w:ascii="Times New Roman" w:hAnsi="Times New Roman" w:cs="Times New Roman"/>
              </w:rPr>
            </w:pPr>
            <w:r>
              <w:rPr>
                <w:rFonts w:ascii="Times New Roman" w:hAnsi="Times New Roman" w:cs="Times New Roman"/>
              </w:rPr>
              <w:t>1</w:t>
            </w:r>
            <w:r w:rsidR="00ED3A8B">
              <w:rPr>
                <w:rFonts w:ascii="Times New Roman" w:hAnsi="Times New Roman" w:cs="Times New Roman"/>
              </w:rPr>
              <w:t>8</w:t>
            </w:r>
          </w:p>
        </w:tc>
        <w:tc>
          <w:tcPr>
            <w:tcW w:w="3204" w:type="dxa"/>
          </w:tcPr>
          <w:p w14:paraId="25743AE5" w14:textId="77777777" w:rsidR="00B55D96" w:rsidRPr="004E1805" w:rsidRDefault="00B55D96" w:rsidP="00B55D96">
            <w:pPr>
              <w:jc w:val="both"/>
              <w:rPr>
                <w:rFonts w:ascii="Times New Roman" w:hAnsi="Times New Roman" w:cs="Times New Roman"/>
                <w:lang w:val="en-SG"/>
              </w:rPr>
            </w:pPr>
            <w:r w:rsidRPr="004E1805">
              <w:rPr>
                <w:rFonts w:ascii="Times New Roman" w:hAnsi="Times New Roman" w:cs="Times New Roman"/>
                <w:lang w:val="en-SG"/>
              </w:rPr>
              <w:t>What happens after a project is funded?</w:t>
            </w:r>
          </w:p>
          <w:p w14:paraId="77F5FEBD" w14:textId="77777777" w:rsidR="00B55D96" w:rsidRPr="00174C89" w:rsidRDefault="00B55D96" w:rsidP="00B55D96">
            <w:pPr>
              <w:jc w:val="both"/>
              <w:rPr>
                <w:rFonts w:ascii="Times New Roman" w:hAnsi="Times New Roman" w:cs="Times New Roman"/>
              </w:rPr>
            </w:pPr>
          </w:p>
        </w:tc>
        <w:tc>
          <w:tcPr>
            <w:tcW w:w="5533" w:type="dxa"/>
          </w:tcPr>
          <w:p w14:paraId="538489B2" w14:textId="21E08C08" w:rsidR="00B55D96" w:rsidRDefault="00B55D96" w:rsidP="00B55D96">
            <w:pPr>
              <w:jc w:val="both"/>
              <w:rPr>
                <w:rFonts w:ascii="Times New Roman" w:hAnsi="Times New Roman" w:cs="Times New Roman"/>
                <w:lang w:val="en-SG"/>
              </w:rPr>
            </w:pPr>
            <w:r w:rsidRPr="004E1805">
              <w:rPr>
                <w:rFonts w:ascii="Times New Roman" w:hAnsi="Times New Roman" w:cs="Times New Roman"/>
                <w:lang w:val="en-SG"/>
              </w:rPr>
              <w:t xml:space="preserve">Projects funded under </w:t>
            </w:r>
            <w:r w:rsidRPr="1DBC6C63">
              <w:rPr>
                <w:rFonts w:ascii="Times New Roman" w:hAnsi="Times New Roman" w:cs="Times New Roman"/>
                <w:lang w:val="en-SG"/>
              </w:rPr>
              <w:t>a</w:t>
            </w:r>
            <w:r w:rsidR="38C4D8A9" w:rsidRPr="1DBC6C63">
              <w:rPr>
                <w:rFonts w:ascii="Times New Roman" w:hAnsi="Times New Roman" w:cs="Times New Roman"/>
                <w:lang w:val="en-SG"/>
              </w:rPr>
              <w:t>n</w:t>
            </w:r>
            <w:r w:rsidRPr="4B0C3B6A">
              <w:rPr>
                <w:rFonts w:ascii="Times New Roman" w:hAnsi="Times New Roman" w:cs="Times New Roman"/>
                <w:lang w:val="en-SG"/>
              </w:rPr>
              <w:t xml:space="preserve"> </w:t>
            </w:r>
            <w:r w:rsidRPr="004E1805">
              <w:rPr>
                <w:rFonts w:ascii="Times New Roman" w:hAnsi="Times New Roman" w:cs="Times New Roman"/>
                <w:lang w:val="en-SG"/>
              </w:rPr>
              <w:t xml:space="preserve">MTC MISSION </w:t>
            </w:r>
            <w:r w:rsidR="00BE4FF6">
              <w:rPr>
                <w:rFonts w:ascii="Times New Roman" w:hAnsi="Times New Roman" w:cs="Times New Roman"/>
                <w:lang w:val="en-SG"/>
              </w:rPr>
              <w:t>p</w:t>
            </w:r>
            <w:r w:rsidRPr="5A8EB3D7">
              <w:rPr>
                <w:rFonts w:ascii="Times New Roman" w:hAnsi="Times New Roman" w:cs="Times New Roman"/>
                <w:lang w:val="en-SG"/>
              </w:rPr>
              <w:t xml:space="preserve">rogramme </w:t>
            </w:r>
            <w:r w:rsidRPr="004E1805">
              <w:rPr>
                <w:rFonts w:ascii="Times New Roman" w:hAnsi="Times New Roman" w:cs="Times New Roman"/>
                <w:lang w:val="en-SG"/>
              </w:rPr>
              <w:t xml:space="preserve">are expected to be actively managed by the PD. </w:t>
            </w:r>
          </w:p>
          <w:p w14:paraId="511B9AEB" w14:textId="77777777" w:rsidR="00B55D96" w:rsidRDefault="00B55D96" w:rsidP="00B55D96">
            <w:pPr>
              <w:jc w:val="both"/>
              <w:rPr>
                <w:rFonts w:ascii="Times New Roman" w:hAnsi="Times New Roman" w:cs="Times New Roman"/>
                <w:lang w:val="en-SG"/>
              </w:rPr>
            </w:pPr>
          </w:p>
          <w:p w14:paraId="333A909F" w14:textId="4B9ACD02" w:rsidR="00B55D96" w:rsidRPr="00174C89" w:rsidRDefault="00B55D96" w:rsidP="00B36DB3">
            <w:pPr>
              <w:jc w:val="both"/>
              <w:rPr>
                <w:rFonts w:ascii="Times New Roman" w:hAnsi="Times New Roman" w:cs="Times New Roman"/>
                <w:lang w:val="en-SG"/>
              </w:rPr>
            </w:pPr>
            <w:r>
              <w:rPr>
                <w:rFonts w:ascii="Times New Roman" w:hAnsi="Times New Roman" w:cs="Times New Roman"/>
                <w:lang w:val="en-SG"/>
              </w:rPr>
              <w:t>T</w:t>
            </w:r>
            <w:r w:rsidRPr="004E1805">
              <w:rPr>
                <w:rFonts w:ascii="Times New Roman" w:hAnsi="Times New Roman" w:cs="Times New Roman"/>
                <w:lang w:val="en-SG"/>
              </w:rPr>
              <w:t xml:space="preserve">he PD </w:t>
            </w:r>
            <w:r>
              <w:rPr>
                <w:rFonts w:ascii="Times New Roman" w:hAnsi="Times New Roman" w:cs="Times New Roman"/>
                <w:lang w:val="en-SG"/>
              </w:rPr>
              <w:t xml:space="preserve">will </w:t>
            </w:r>
            <w:r w:rsidRPr="004E1805">
              <w:rPr>
                <w:rFonts w:ascii="Times New Roman" w:hAnsi="Times New Roman" w:cs="Times New Roman"/>
                <w:lang w:val="en-SG"/>
              </w:rPr>
              <w:t xml:space="preserve">conduct formal technical reviews at least </w:t>
            </w:r>
            <w:r>
              <w:rPr>
                <w:rFonts w:ascii="Times New Roman" w:hAnsi="Times New Roman" w:cs="Times New Roman"/>
                <w:lang w:val="en-SG"/>
              </w:rPr>
              <w:t xml:space="preserve">once every </w:t>
            </w:r>
            <w:r w:rsidRPr="004E1805">
              <w:rPr>
                <w:rFonts w:ascii="Times New Roman" w:hAnsi="Times New Roman" w:cs="Times New Roman"/>
                <w:lang w:val="en-SG"/>
              </w:rPr>
              <w:t>quarter</w:t>
            </w:r>
            <w:r>
              <w:rPr>
                <w:rFonts w:ascii="Times New Roman" w:hAnsi="Times New Roman" w:cs="Times New Roman"/>
                <w:lang w:val="en-SG"/>
              </w:rPr>
              <w:t>.</w:t>
            </w:r>
            <w:r w:rsidRPr="004E1805">
              <w:rPr>
                <w:rFonts w:ascii="Times New Roman" w:hAnsi="Times New Roman" w:cs="Times New Roman"/>
                <w:lang w:val="en-SG"/>
              </w:rPr>
              <w:t xml:space="preserve"> </w:t>
            </w:r>
          </w:p>
        </w:tc>
      </w:tr>
      <w:tr w:rsidR="00B55D96" w14:paraId="46B858DF" w14:textId="77777777" w:rsidTr="008630E6">
        <w:tc>
          <w:tcPr>
            <w:tcW w:w="279" w:type="dxa"/>
          </w:tcPr>
          <w:p w14:paraId="40C3DD6A" w14:textId="1EA568B9" w:rsidR="00B55D96" w:rsidRDefault="00ED3A8B" w:rsidP="00B55D96">
            <w:pPr>
              <w:rPr>
                <w:rFonts w:ascii="Times New Roman" w:hAnsi="Times New Roman" w:cs="Times New Roman"/>
              </w:rPr>
            </w:pPr>
            <w:r>
              <w:rPr>
                <w:rFonts w:ascii="Times New Roman" w:hAnsi="Times New Roman" w:cs="Times New Roman"/>
              </w:rPr>
              <w:t>19</w:t>
            </w:r>
          </w:p>
        </w:tc>
        <w:tc>
          <w:tcPr>
            <w:tcW w:w="3204" w:type="dxa"/>
          </w:tcPr>
          <w:p w14:paraId="1F19ACE2" w14:textId="77777777" w:rsidR="00B55D96" w:rsidRPr="0075793E" w:rsidRDefault="00B55D96" w:rsidP="00B55D96">
            <w:pPr>
              <w:jc w:val="both"/>
              <w:rPr>
                <w:rFonts w:ascii="Times New Roman" w:hAnsi="Times New Roman" w:cs="Times New Roman"/>
                <w:lang w:val="en-SG"/>
              </w:rPr>
            </w:pPr>
            <w:r w:rsidRPr="0075793E">
              <w:rPr>
                <w:rFonts w:ascii="Times New Roman" w:hAnsi="Times New Roman" w:cs="Times New Roman"/>
                <w:lang w:val="en-SG"/>
              </w:rPr>
              <w:t>What happens if a project is no longer relevant or misses its milestones?</w:t>
            </w:r>
          </w:p>
          <w:p w14:paraId="3511F790" w14:textId="77777777" w:rsidR="00B55D96" w:rsidRPr="00174C89" w:rsidRDefault="00B55D96" w:rsidP="00B55D96">
            <w:pPr>
              <w:jc w:val="both"/>
              <w:rPr>
                <w:rFonts w:ascii="Times New Roman" w:hAnsi="Times New Roman" w:cs="Times New Roman"/>
              </w:rPr>
            </w:pPr>
          </w:p>
        </w:tc>
        <w:tc>
          <w:tcPr>
            <w:tcW w:w="5533" w:type="dxa"/>
          </w:tcPr>
          <w:p w14:paraId="15A546D1" w14:textId="2BAC9660" w:rsidR="00B55D96" w:rsidRDefault="00B55D96" w:rsidP="00B55D96">
            <w:pPr>
              <w:jc w:val="both"/>
              <w:rPr>
                <w:rFonts w:ascii="Times New Roman" w:hAnsi="Times New Roman" w:cs="Times New Roman"/>
                <w:lang w:val="en-SG"/>
              </w:rPr>
            </w:pPr>
            <w:r w:rsidRPr="0075793E">
              <w:rPr>
                <w:rFonts w:ascii="Times New Roman" w:hAnsi="Times New Roman" w:cs="Times New Roman"/>
                <w:lang w:val="en-SG"/>
              </w:rPr>
              <w:t>If a project is not meeting its technical milestones, the PD is expected to work with the PI to explore alternative approaches. If a project is no longer relevant or unable to pivot effectively, it may be closed early.</w:t>
            </w:r>
          </w:p>
          <w:p w14:paraId="0D5310CE" w14:textId="3E23B5D1" w:rsidR="00B55D96" w:rsidRPr="00174C89" w:rsidRDefault="00B55D96" w:rsidP="00B55D96">
            <w:pPr>
              <w:jc w:val="both"/>
              <w:rPr>
                <w:rFonts w:ascii="Times New Roman" w:hAnsi="Times New Roman" w:cs="Times New Roman"/>
                <w:lang w:val="en-SG"/>
              </w:rPr>
            </w:pPr>
          </w:p>
        </w:tc>
      </w:tr>
      <w:tr w:rsidR="00B55D96" w14:paraId="1B47B54D" w14:textId="77777777" w:rsidTr="008630E6">
        <w:tc>
          <w:tcPr>
            <w:tcW w:w="279" w:type="dxa"/>
          </w:tcPr>
          <w:p w14:paraId="7086AA6E" w14:textId="40EEF371" w:rsidR="00B55D96" w:rsidRDefault="00B55D96" w:rsidP="00B55D96">
            <w:pPr>
              <w:rPr>
                <w:rFonts w:ascii="Times New Roman" w:hAnsi="Times New Roman" w:cs="Times New Roman"/>
              </w:rPr>
            </w:pPr>
            <w:r>
              <w:rPr>
                <w:rFonts w:ascii="Times New Roman" w:hAnsi="Times New Roman" w:cs="Times New Roman"/>
              </w:rPr>
              <w:t>2</w:t>
            </w:r>
            <w:r w:rsidR="00ED3A8B">
              <w:rPr>
                <w:rFonts w:ascii="Times New Roman" w:hAnsi="Times New Roman" w:cs="Times New Roman"/>
              </w:rPr>
              <w:t>0</w:t>
            </w:r>
          </w:p>
        </w:tc>
        <w:tc>
          <w:tcPr>
            <w:tcW w:w="3204" w:type="dxa"/>
          </w:tcPr>
          <w:p w14:paraId="484B2F57" w14:textId="77777777" w:rsidR="00B55D96" w:rsidRPr="0075793E" w:rsidRDefault="00B55D96" w:rsidP="00B55D96">
            <w:pPr>
              <w:jc w:val="both"/>
              <w:rPr>
                <w:rFonts w:ascii="Times New Roman" w:hAnsi="Times New Roman" w:cs="Times New Roman"/>
                <w:lang w:val="en-SG"/>
              </w:rPr>
            </w:pPr>
            <w:r w:rsidRPr="0075793E">
              <w:rPr>
                <w:rFonts w:ascii="Times New Roman" w:hAnsi="Times New Roman" w:cs="Times New Roman"/>
                <w:lang w:val="en-SG"/>
              </w:rPr>
              <w:t>What happens if a project progresses well and is ready for the next stage?</w:t>
            </w:r>
          </w:p>
          <w:p w14:paraId="79451F11" w14:textId="77777777" w:rsidR="00B55D96" w:rsidRPr="00174C89" w:rsidRDefault="00B55D96" w:rsidP="00B55D96">
            <w:pPr>
              <w:jc w:val="both"/>
              <w:rPr>
                <w:rFonts w:ascii="Times New Roman" w:hAnsi="Times New Roman" w:cs="Times New Roman"/>
              </w:rPr>
            </w:pPr>
          </w:p>
        </w:tc>
        <w:tc>
          <w:tcPr>
            <w:tcW w:w="5533" w:type="dxa"/>
          </w:tcPr>
          <w:p w14:paraId="6BC5B899" w14:textId="5FE99233" w:rsidR="00B55D96" w:rsidRPr="00174C89" w:rsidRDefault="00B55D96" w:rsidP="00B55D96">
            <w:pPr>
              <w:jc w:val="both"/>
              <w:rPr>
                <w:rFonts w:ascii="Times New Roman" w:hAnsi="Times New Roman" w:cs="Times New Roman"/>
                <w:lang w:val="en-SG"/>
              </w:rPr>
            </w:pPr>
            <w:r w:rsidRPr="00847C35">
              <w:rPr>
                <w:rFonts w:ascii="Times New Roman" w:hAnsi="Times New Roman" w:cs="Times New Roman"/>
                <w:lang w:val="en-SG"/>
              </w:rPr>
              <w:t xml:space="preserve">Projects that establish commercial traction or are ready for downstream </w:t>
            </w:r>
            <w:r>
              <w:rPr>
                <w:rFonts w:ascii="Times New Roman" w:hAnsi="Times New Roman" w:cs="Times New Roman"/>
                <w:lang w:val="en-SG"/>
              </w:rPr>
              <w:t>funding</w:t>
            </w:r>
            <w:r w:rsidRPr="00847C35">
              <w:rPr>
                <w:rFonts w:ascii="Times New Roman" w:hAnsi="Times New Roman" w:cs="Times New Roman"/>
                <w:lang w:val="en-SG"/>
              </w:rPr>
              <w:t xml:space="preserve"> may move on to follow-on funding</w:t>
            </w:r>
            <w:r w:rsidR="00081B9B">
              <w:rPr>
                <w:rFonts w:ascii="Times New Roman" w:hAnsi="Times New Roman" w:cs="Times New Roman"/>
                <w:lang w:val="en-SG"/>
              </w:rPr>
              <w:t xml:space="preserve"> (e.g. IAF-ICP)</w:t>
            </w:r>
            <w:r w:rsidRPr="00847C35">
              <w:rPr>
                <w:rFonts w:ascii="Times New Roman" w:hAnsi="Times New Roman" w:cs="Times New Roman"/>
                <w:lang w:val="en-SG"/>
              </w:rPr>
              <w:t>.</w:t>
            </w:r>
          </w:p>
        </w:tc>
      </w:tr>
      <w:tr w:rsidR="00B55D96" w14:paraId="0D071BA6" w14:textId="77777777" w:rsidTr="00A90561">
        <w:tc>
          <w:tcPr>
            <w:tcW w:w="9016" w:type="dxa"/>
            <w:gridSpan w:val="3"/>
            <w:shd w:val="clear" w:color="auto" w:fill="215E99" w:themeFill="text2" w:themeFillTint="BF"/>
          </w:tcPr>
          <w:p w14:paraId="34110C06" w14:textId="6283D51D" w:rsidR="00B55D96" w:rsidRPr="00A90561" w:rsidRDefault="00B55D96" w:rsidP="00B55D96">
            <w:pPr>
              <w:jc w:val="both"/>
              <w:rPr>
                <w:rFonts w:ascii="Times New Roman" w:hAnsi="Times New Roman" w:cs="Times New Roman"/>
                <w:b/>
                <w:bCs/>
                <w:color w:val="FFFFFF" w:themeColor="background1"/>
              </w:rPr>
            </w:pPr>
            <w:r w:rsidRPr="00A90561">
              <w:rPr>
                <w:rFonts w:ascii="Times New Roman" w:hAnsi="Times New Roman" w:cs="Times New Roman"/>
                <w:b/>
                <w:bCs/>
                <w:color w:val="FFFFFF" w:themeColor="background1"/>
              </w:rPr>
              <w:t>Key Performance Indicators (KPIs)</w:t>
            </w:r>
          </w:p>
        </w:tc>
      </w:tr>
      <w:tr w:rsidR="00B55D96" w14:paraId="755F8411" w14:textId="77777777" w:rsidTr="008630E6">
        <w:tc>
          <w:tcPr>
            <w:tcW w:w="279" w:type="dxa"/>
          </w:tcPr>
          <w:p w14:paraId="7963FCEF" w14:textId="1216569E" w:rsidR="00B55D96" w:rsidRDefault="00B55D96" w:rsidP="00B55D96">
            <w:pPr>
              <w:rPr>
                <w:rFonts w:ascii="Times New Roman" w:hAnsi="Times New Roman" w:cs="Times New Roman"/>
              </w:rPr>
            </w:pPr>
            <w:r>
              <w:rPr>
                <w:rFonts w:ascii="Times New Roman" w:hAnsi="Times New Roman" w:cs="Times New Roman"/>
              </w:rPr>
              <w:t>2</w:t>
            </w:r>
            <w:r w:rsidR="00ED3A8B">
              <w:rPr>
                <w:rFonts w:ascii="Times New Roman" w:hAnsi="Times New Roman" w:cs="Times New Roman"/>
              </w:rPr>
              <w:t>1</w:t>
            </w:r>
          </w:p>
        </w:tc>
        <w:tc>
          <w:tcPr>
            <w:tcW w:w="3204" w:type="dxa"/>
          </w:tcPr>
          <w:p w14:paraId="0BEB431B" w14:textId="3FD3CFDC" w:rsidR="00B55D96" w:rsidRDefault="00B55D96" w:rsidP="00B55D96">
            <w:pPr>
              <w:jc w:val="both"/>
              <w:rPr>
                <w:rFonts w:ascii="Times New Roman" w:hAnsi="Times New Roman" w:cs="Times New Roman"/>
              </w:rPr>
            </w:pPr>
            <w:r>
              <w:rPr>
                <w:rFonts w:ascii="Times New Roman" w:hAnsi="Times New Roman" w:cs="Times New Roman"/>
              </w:rPr>
              <w:t xml:space="preserve">What are the KPIs researchers need to achieve as part of </w:t>
            </w:r>
            <w:r w:rsidR="4A8AF7A7" w:rsidRPr="27E61836">
              <w:rPr>
                <w:rFonts w:ascii="Times New Roman" w:hAnsi="Times New Roman" w:cs="Times New Roman"/>
              </w:rPr>
              <w:t>the</w:t>
            </w:r>
            <w:r w:rsidRPr="6CA5811D">
              <w:rPr>
                <w:rFonts w:ascii="Times New Roman" w:hAnsi="Times New Roman" w:cs="Times New Roman"/>
              </w:rPr>
              <w:t xml:space="preserve"> </w:t>
            </w:r>
            <w:r>
              <w:rPr>
                <w:rFonts w:ascii="Times New Roman" w:hAnsi="Times New Roman" w:cs="Times New Roman"/>
              </w:rPr>
              <w:t xml:space="preserve">MTC MISSION FI? </w:t>
            </w:r>
          </w:p>
        </w:tc>
        <w:tc>
          <w:tcPr>
            <w:tcW w:w="5533" w:type="dxa"/>
          </w:tcPr>
          <w:p w14:paraId="3F4A339A" w14:textId="1336A5B2" w:rsidR="00B55D96" w:rsidRDefault="00B55D96" w:rsidP="00B55D96">
            <w:pPr>
              <w:jc w:val="both"/>
              <w:rPr>
                <w:rFonts w:ascii="Times New Roman" w:hAnsi="Times New Roman" w:cs="Times New Roman"/>
              </w:rPr>
            </w:pPr>
            <w:r w:rsidRPr="00BC500E">
              <w:rPr>
                <w:rFonts w:ascii="Times New Roman" w:hAnsi="Times New Roman" w:cs="Times New Roman"/>
              </w:rPr>
              <w:t>Research Performers need to ensure technical milestones are met for funding to continue.</w:t>
            </w:r>
            <w:r>
              <w:rPr>
                <w:rFonts w:ascii="Times New Roman" w:hAnsi="Times New Roman" w:cs="Times New Roman"/>
              </w:rPr>
              <w:t xml:space="preserve"> The PDs can also </w:t>
            </w:r>
            <w:r w:rsidRPr="00856DDC">
              <w:rPr>
                <w:rFonts w:ascii="Times New Roman" w:hAnsi="Times New Roman" w:cs="Times New Roman"/>
              </w:rPr>
              <w:t>propose additional project KPIs or O</w:t>
            </w:r>
            <w:r w:rsidR="00F011CB">
              <w:rPr>
                <w:rFonts w:ascii="Times New Roman" w:hAnsi="Times New Roman" w:cs="Times New Roman"/>
              </w:rPr>
              <w:t xml:space="preserve">bjectives and </w:t>
            </w:r>
            <w:r w:rsidRPr="00856DDC">
              <w:rPr>
                <w:rFonts w:ascii="Times New Roman" w:hAnsi="Times New Roman" w:cs="Times New Roman"/>
              </w:rPr>
              <w:t>K</w:t>
            </w:r>
            <w:r w:rsidR="00F011CB">
              <w:rPr>
                <w:rFonts w:ascii="Times New Roman" w:hAnsi="Times New Roman" w:cs="Times New Roman"/>
              </w:rPr>
              <w:t xml:space="preserve">ey </w:t>
            </w:r>
            <w:r w:rsidRPr="00856DDC">
              <w:rPr>
                <w:rFonts w:ascii="Times New Roman" w:hAnsi="Times New Roman" w:cs="Times New Roman"/>
              </w:rPr>
              <w:t>R</w:t>
            </w:r>
            <w:r w:rsidR="00F011CB">
              <w:rPr>
                <w:rFonts w:ascii="Times New Roman" w:hAnsi="Times New Roman" w:cs="Times New Roman"/>
              </w:rPr>
              <w:t>esult</w:t>
            </w:r>
            <w:r w:rsidRPr="00856DDC">
              <w:rPr>
                <w:rFonts w:ascii="Times New Roman" w:hAnsi="Times New Roman" w:cs="Times New Roman"/>
              </w:rPr>
              <w:t>s, where relevant.</w:t>
            </w:r>
            <w:r>
              <w:rPr>
                <w:rFonts w:ascii="Times New Roman" w:hAnsi="Times New Roman" w:cs="Times New Roman"/>
              </w:rPr>
              <w:t xml:space="preserve"> </w:t>
            </w:r>
          </w:p>
          <w:p w14:paraId="5B7A1409" w14:textId="2E8C06FC" w:rsidR="00B55D96" w:rsidRDefault="00B55D96" w:rsidP="00B55D96">
            <w:pPr>
              <w:jc w:val="both"/>
              <w:rPr>
                <w:rFonts w:ascii="Times New Roman" w:hAnsi="Times New Roman" w:cs="Times New Roman"/>
              </w:rPr>
            </w:pPr>
          </w:p>
        </w:tc>
      </w:tr>
      <w:tr w:rsidR="00B55D96" w14:paraId="5E4BCBC9" w14:textId="77777777" w:rsidTr="00A90561">
        <w:tc>
          <w:tcPr>
            <w:tcW w:w="9016" w:type="dxa"/>
            <w:gridSpan w:val="3"/>
            <w:shd w:val="clear" w:color="auto" w:fill="215E99" w:themeFill="text2" w:themeFillTint="BF"/>
          </w:tcPr>
          <w:p w14:paraId="629737FD" w14:textId="7BE4D2BA" w:rsidR="00B55D96" w:rsidRPr="00A90561" w:rsidRDefault="00B55D96" w:rsidP="00B55D96">
            <w:pPr>
              <w:jc w:val="both"/>
              <w:rPr>
                <w:rFonts w:ascii="Times New Roman" w:hAnsi="Times New Roman" w:cs="Times New Roman"/>
                <w:b/>
                <w:bCs/>
              </w:rPr>
            </w:pPr>
            <w:r w:rsidRPr="00A90561">
              <w:rPr>
                <w:rFonts w:ascii="Times New Roman" w:hAnsi="Times New Roman" w:cs="Times New Roman"/>
                <w:b/>
                <w:bCs/>
                <w:color w:val="FFFFFF" w:themeColor="background1"/>
              </w:rPr>
              <w:t>Others</w:t>
            </w:r>
          </w:p>
        </w:tc>
      </w:tr>
      <w:tr w:rsidR="00B55D96" w14:paraId="59DF03E0" w14:textId="77777777" w:rsidTr="008630E6">
        <w:tc>
          <w:tcPr>
            <w:tcW w:w="279" w:type="dxa"/>
          </w:tcPr>
          <w:p w14:paraId="02B2170E" w14:textId="38146FE7" w:rsidR="00B55D96" w:rsidRDefault="00B55D96" w:rsidP="00B55D96">
            <w:pPr>
              <w:rPr>
                <w:rFonts w:ascii="Times New Roman" w:hAnsi="Times New Roman" w:cs="Times New Roman"/>
              </w:rPr>
            </w:pPr>
            <w:r>
              <w:rPr>
                <w:rFonts w:ascii="Times New Roman" w:hAnsi="Times New Roman" w:cs="Times New Roman"/>
              </w:rPr>
              <w:t>2</w:t>
            </w:r>
            <w:r w:rsidR="00ED3A8B">
              <w:rPr>
                <w:rFonts w:ascii="Times New Roman" w:hAnsi="Times New Roman" w:cs="Times New Roman"/>
              </w:rPr>
              <w:t>2</w:t>
            </w:r>
          </w:p>
        </w:tc>
        <w:tc>
          <w:tcPr>
            <w:tcW w:w="3204" w:type="dxa"/>
          </w:tcPr>
          <w:p w14:paraId="052B380D" w14:textId="19E394A2" w:rsidR="00B55D96" w:rsidRDefault="00B55D96" w:rsidP="00B55D96">
            <w:pPr>
              <w:jc w:val="both"/>
              <w:rPr>
                <w:rFonts w:ascii="Times New Roman" w:hAnsi="Times New Roman" w:cs="Times New Roman"/>
              </w:rPr>
            </w:pPr>
            <w:r>
              <w:rPr>
                <w:rFonts w:ascii="Times New Roman" w:hAnsi="Times New Roman" w:cs="Times New Roman"/>
              </w:rPr>
              <w:t xml:space="preserve">How do I get an </w:t>
            </w:r>
            <w:r w:rsidRPr="00A90561">
              <w:rPr>
                <w:rFonts w:ascii="Times New Roman" w:hAnsi="Times New Roman" w:cs="Times New Roman"/>
              </w:rPr>
              <w:t>Open Researcher and Contributor ID</w:t>
            </w:r>
            <w:r>
              <w:rPr>
                <w:rFonts w:ascii="Times New Roman" w:hAnsi="Times New Roman" w:cs="Times New Roman"/>
              </w:rPr>
              <w:t xml:space="preserve"> (ORCID)</w:t>
            </w:r>
          </w:p>
        </w:tc>
        <w:tc>
          <w:tcPr>
            <w:tcW w:w="5533" w:type="dxa"/>
          </w:tcPr>
          <w:p w14:paraId="58E2AC0D" w14:textId="64C17D82" w:rsidR="00B55D96" w:rsidRDefault="00B55D96" w:rsidP="00B55D96">
            <w:pPr>
              <w:jc w:val="both"/>
              <w:rPr>
                <w:rFonts w:ascii="Times New Roman" w:hAnsi="Times New Roman" w:cs="Times New Roman"/>
              </w:rPr>
            </w:pPr>
            <w:r w:rsidRPr="00A90561">
              <w:rPr>
                <w:rFonts w:ascii="Times New Roman" w:hAnsi="Times New Roman" w:cs="Times New Roman"/>
              </w:rPr>
              <w:t>Your ORCID is a unique, open digital identifier that distinguishes you from every other researcher with the same or a similar name to</w:t>
            </w:r>
            <w:r>
              <w:rPr>
                <w:rFonts w:ascii="Times New Roman" w:hAnsi="Times New Roman" w:cs="Times New Roman"/>
              </w:rPr>
              <w:t xml:space="preserve"> </w:t>
            </w:r>
            <w:r w:rsidRPr="00A90561">
              <w:rPr>
                <w:rFonts w:ascii="Times New Roman" w:hAnsi="Times New Roman" w:cs="Times New Roman"/>
              </w:rPr>
              <w:t xml:space="preserve">you.  </w:t>
            </w:r>
          </w:p>
          <w:p w14:paraId="05FEB5F4" w14:textId="77777777" w:rsidR="00B55D96" w:rsidRPr="00A90561" w:rsidRDefault="00B55D96" w:rsidP="00B55D96">
            <w:pPr>
              <w:jc w:val="both"/>
              <w:rPr>
                <w:rFonts w:ascii="Times New Roman" w:hAnsi="Times New Roman" w:cs="Times New Roman"/>
              </w:rPr>
            </w:pPr>
          </w:p>
          <w:p w14:paraId="2FF08040" w14:textId="05199554" w:rsidR="00B55D96" w:rsidRPr="00A90561" w:rsidRDefault="00B55D96" w:rsidP="00B55D96">
            <w:pPr>
              <w:jc w:val="both"/>
              <w:rPr>
                <w:rFonts w:ascii="Times New Roman" w:hAnsi="Times New Roman" w:cs="Times New Roman"/>
              </w:rPr>
            </w:pPr>
            <w:r w:rsidRPr="00A90561">
              <w:rPr>
                <w:rFonts w:ascii="Times New Roman" w:hAnsi="Times New Roman" w:cs="Times New Roman"/>
              </w:rPr>
              <w:t>Anyone who participates in research, scholarship, or innovation can register an ORCID for</w:t>
            </w:r>
            <w:r>
              <w:rPr>
                <w:rFonts w:ascii="Times New Roman" w:hAnsi="Times New Roman" w:cs="Times New Roman"/>
              </w:rPr>
              <w:t xml:space="preserve"> </w:t>
            </w:r>
            <w:r w:rsidRPr="00A90561">
              <w:rPr>
                <w:rFonts w:ascii="Times New Roman" w:hAnsi="Times New Roman" w:cs="Times New Roman"/>
              </w:rPr>
              <w:t xml:space="preserve">themselves free of charge, and you can use the same </w:t>
            </w:r>
            <w:r>
              <w:rPr>
                <w:rFonts w:ascii="Times New Roman" w:hAnsi="Times New Roman" w:cs="Times New Roman"/>
              </w:rPr>
              <w:t>ORCI</w:t>
            </w:r>
            <w:r w:rsidRPr="00A90561">
              <w:rPr>
                <w:rFonts w:ascii="Times New Roman" w:hAnsi="Times New Roman" w:cs="Times New Roman"/>
              </w:rPr>
              <w:t xml:space="preserve">D throughout your whole career -- even if your name changes or you move to a different </w:t>
            </w:r>
          </w:p>
          <w:p w14:paraId="3874EB18" w14:textId="41F47BDA" w:rsidR="00B55D96" w:rsidRDefault="00B55D96" w:rsidP="00B55D96">
            <w:pPr>
              <w:jc w:val="both"/>
              <w:rPr>
                <w:rFonts w:ascii="Times New Roman" w:hAnsi="Times New Roman" w:cs="Times New Roman"/>
              </w:rPr>
            </w:pPr>
            <w:r w:rsidRPr="00A90561">
              <w:rPr>
                <w:rFonts w:ascii="Times New Roman" w:hAnsi="Times New Roman" w:cs="Times New Roman"/>
              </w:rPr>
              <w:t>organi</w:t>
            </w:r>
            <w:r>
              <w:rPr>
                <w:rFonts w:ascii="Times New Roman" w:hAnsi="Times New Roman" w:cs="Times New Roman"/>
              </w:rPr>
              <w:t>s</w:t>
            </w:r>
            <w:r w:rsidRPr="00A90561">
              <w:rPr>
                <w:rFonts w:ascii="Times New Roman" w:hAnsi="Times New Roman" w:cs="Times New Roman"/>
              </w:rPr>
              <w:t xml:space="preserve">ation, discipline, or country.  </w:t>
            </w:r>
          </w:p>
          <w:p w14:paraId="324E9266" w14:textId="77777777" w:rsidR="00B55D96" w:rsidRPr="00A90561" w:rsidRDefault="00B55D96" w:rsidP="00B55D96">
            <w:pPr>
              <w:jc w:val="both"/>
              <w:rPr>
                <w:rFonts w:ascii="Times New Roman" w:hAnsi="Times New Roman" w:cs="Times New Roman"/>
              </w:rPr>
            </w:pPr>
          </w:p>
          <w:p w14:paraId="786BDB5F" w14:textId="41826F6A" w:rsidR="00B55D96" w:rsidRPr="00A90561" w:rsidRDefault="00B55D96" w:rsidP="00B55D96">
            <w:pPr>
              <w:jc w:val="both"/>
              <w:rPr>
                <w:rFonts w:ascii="Times New Roman" w:hAnsi="Times New Roman" w:cs="Times New Roman"/>
              </w:rPr>
            </w:pPr>
            <w:r w:rsidRPr="00A90561">
              <w:rPr>
                <w:rFonts w:ascii="Times New Roman" w:hAnsi="Times New Roman" w:cs="Times New Roman"/>
              </w:rPr>
              <w:t xml:space="preserve">To register for an ORCID, please visit </w:t>
            </w:r>
          </w:p>
          <w:p w14:paraId="4FB71E07" w14:textId="77777777" w:rsidR="00B55D96" w:rsidRDefault="00B55D96" w:rsidP="00B55D96">
            <w:pPr>
              <w:jc w:val="both"/>
              <w:rPr>
                <w:rFonts w:ascii="Times New Roman" w:hAnsi="Times New Roman" w:cs="Times New Roman"/>
              </w:rPr>
            </w:pPr>
            <w:hyperlink r:id="rId14" w:history="1">
              <w:r w:rsidRPr="00695941">
                <w:rPr>
                  <w:rStyle w:val="Hyperlink"/>
                  <w:rFonts w:ascii="Times New Roman" w:hAnsi="Times New Roman" w:cs="Times New Roman"/>
                </w:rPr>
                <w:t>https://orcid.org/about/membership/new</w:t>
              </w:r>
            </w:hyperlink>
            <w:r>
              <w:rPr>
                <w:rFonts w:ascii="Times New Roman" w:hAnsi="Times New Roman" w:cs="Times New Roman"/>
              </w:rPr>
              <w:t xml:space="preserve"> </w:t>
            </w:r>
          </w:p>
          <w:p w14:paraId="6611F488" w14:textId="618C48E9" w:rsidR="00B55D96" w:rsidRDefault="00B55D96" w:rsidP="00B55D96">
            <w:pPr>
              <w:jc w:val="both"/>
              <w:rPr>
                <w:rFonts w:ascii="Times New Roman" w:hAnsi="Times New Roman" w:cs="Times New Roman"/>
              </w:rPr>
            </w:pPr>
          </w:p>
        </w:tc>
      </w:tr>
      <w:tr w:rsidR="00B55D96" w14:paraId="71A59492" w14:textId="77777777" w:rsidTr="008630E6">
        <w:tc>
          <w:tcPr>
            <w:tcW w:w="279" w:type="dxa"/>
          </w:tcPr>
          <w:p w14:paraId="5BA48A4E" w14:textId="743E9B19" w:rsidR="00B55D96" w:rsidRDefault="00B55D96" w:rsidP="00B55D96">
            <w:pPr>
              <w:rPr>
                <w:rFonts w:ascii="Times New Roman" w:hAnsi="Times New Roman" w:cs="Times New Roman"/>
              </w:rPr>
            </w:pPr>
            <w:r>
              <w:rPr>
                <w:rFonts w:ascii="Times New Roman" w:hAnsi="Times New Roman" w:cs="Times New Roman"/>
              </w:rPr>
              <w:lastRenderedPageBreak/>
              <w:t>2</w:t>
            </w:r>
            <w:r w:rsidR="00ED3A8B">
              <w:rPr>
                <w:rFonts w:ascii="Times New Roman" w:hAnsi="Times New Roman" w:cs="Times New Roman"/>
              </w:rPr>
              <w:t>3</w:t>
            </w:r>
          </w:p>
        </w:tc>
        <w:tc>
          <w:tcPr>
            <w:tcW w:w="3204" w:type="dxa"/>
          </w:tcPr>
          <w:p w14:paraId="525ABBAF" w14:textId="0CB796E1" w:rsidR="00B55D96" w:rsidRDefault="00F011CB" w:rsidP="00B55D96">
            <w:pPr>
              <w:rPr>
                <w:rFonts w:ascii="Times New Roman" w:hAnsi="Times New Roman" w:cs="Times New Roman"/>
              </w:rPr>
            </w:pPr>
            <w:r>
              <w:rPr>
                <w:rFonts w:ascii="Times New Roman" w:hAnsi="Times New Roman" w:cs="Times New Roman"/>
              </w:rPr>
              <w:t>What Terms and Conditions will be used for MTC MISSION</w:t>
            </w:r>
            <w:r w:rsidR="00B55D96" w:rsidRPr="00A90561">
              <w:rPr>
                <w:rFonts w:ascii="Times New Roman" w:hAnsi="Times New Roman" w:cs="Times New Roman"/>
              </w:rPr>
              <w:t>?</w:t>
            </w:r>
          </w:p>
        </w:tc>
        <w:tc>
          <w:tcPr>
            <w:tcW w:w="5533" w:type="dxa"/>
          </w:tcPr>
          <w:p w14:paraId="2CA275F6" w14:textId="77777777" w:rsidR="00B55D96" w:rsidRDefault="00B55D96" w:rsidP="00B55D96">
            <w:pPr>
              <w:rPr>
                <w:rFonts w:ascii="Times New Roman" w:hAnsi="Times New Roman" w:cs="Times New Roman"/>
              </w:rPr>
            </w:pPr>
            <w:r w:rsidRPr="00A90561">
              <w:rPr>
                <w:rFonts w:ascii="Times New Roman" w:hAnsi="Times New Roman" w:cs="Times New Roman"/>
              </w:rPr>
              <w:t>A*STAR has implemented the revised Grants Terms and Conditions as well as Grants Guidelines on 1 Jan 2020. This has superseded and replaced the 1 Oct 2016 version and all other earlier versions.</w:t>
            </w:r>
          </w:p>
          <w:p w14:paraId="7DDF113F" w14:textId="150662C9" w:rsidR="00B55D96" w:rsidRDefault="00B55D96" w:rsidP="00B55D96">
            <w:pPr>
              <w:rPr>
                <w:rFonts w:ascii="Times New Roman" w:hAnsi="Times New Roman" w:cs="Times New Roman"/>
              </w:rPr>
            </w:pPr>
          </w:p>
        </w:tc>
      </w:tr>
      <w:tr w:rsidR="00B55D96" w14:paraId="436582E6" w14:textId="77777777" w:rsidTr="008630E6">
        <w:tc>
          <w:tcPr>
            <w:tcW w:w="279" w:type="dxa"/>
          </w:tcPr>
          <w:p w14:paraId="643C2429" w14:textId="6D1705ED" w:rsidR="00B55D96" w:rsidRDefault="00ED3A8B" w:rsidP="00B55D96">
            <w:pPr>
              <w:rPr>
                <w:rFonts w:ascii="Times New Roman" w:hAnsi="Times New Roman" w:cs="Times New Roman"/>
              </w:rPr>
            </w:pPr>
            <w:r>
              <w:rPr>
                <w:rFonts w:ascii="Times New Roman" w:hAnsi="Times New Roman" w:cs="Times New Roman"/>
              </w:rPr>
              <w:t>24</w:t>
            </w:r>
          </w:p>
        </w:tc>
        <w:tc>
          <w:tcPr>
            <w:tcW w:w="3204" w:type="dxa"/>
          </w:tcPr>
          <w:p w14:paraId="724430B4" w14:textId="3C8F297F" w:rsidR="00B55D96" w:rsidRDefault="00B55D96" w:rsidP="00B55D96">
            <w:pPr>
              <w:rPr>
                <w:rFonts w:ascii="Times New Roman" w:hAnsi="Times New Roman" w:cs="Times New Roman"/>
              </w:rPr>
            </w:pPr>
            <w:r w:rsidRPr="00A90561">
              <w:rPr>
                <w:rFonts w:ascii="Times New Roman" w:hAnsi="Times New Roman" w:cs="Times New Roman"/>
              </w:rPr>
              <w:t>What is the rate of indirect costs to be factored in?</w:t>
            </w:r>
          </w:p>
        </w:tc>
        <w:tc>
          <w:tcPr>
            <w:tcW w:w="5533" w:type="dxa"/>
          </w:tcPr>
          <w:p w14:paraId="30F4EBB1" w14:textId="09AFD89A" w:rsidR="00B55D96" w:rsidRPr="002A5B94" w:rsidRDefault="00B55D96" w:rsidP="00B55D96">
            <w:pPr>
              <w:rPr>
                <w:rFonts w:ascii="Times New Roman" w:hAnsi="Times New Roman" w:cs="Times New Roman"/>
                <w:lang w:val="en-SG"/>
              </w:rPr>
            </w:pPr>
            <w:r w:rsidRPr="002A5B94">
              <w:rPr>
                <w:rFonts w:ascii="Times New Roman" w:hAnsi="Times New Roman" w:cs="Times New Roman"/>
                <w:lang w:val="en-SG"/>
              </w:rPr>
              <w:t>Indirect costs should be budgeted at the prevailing rate of 30% of total direct costs.</w:t>
            </w:r>
            <w:r>
              <w:rPr>
                <w:rFonts w:ascii="Times New Roman" w:hAnsi="Times New Roman" w:cs="Times New Roman"/>
                <w:lang w:val="en-SG"/>
              </w:rPr>
              <w:t xml:space="preserve"> </w:t>
            </w:r>
          </w:p>
          <w:p w14:paraId="3D0D543D" w14:textId="53682057" w:rsidR="00B55D96" w:rsidRDefault="00B55D96" w:rsidP="00B55D96">
            <w:pPr>
              <w:rPr>
                <w:rFonts w:ascii="Times New Roman" w:hAnsi="Times New Roman" w:cs="Times New Roman"/>
              </w:rPr>
            </w:pPr>
          </w:p>
        </w:tc>
      </w:tr>
      <w:tr w:rsidR="00B55D96" w14:paraId="1F806EB2" w14:textId="77777777" w:rsidTr="008630E6">
        <w:tc>
          <w:tcPr>
            <w:tcW w:w="279" w:type="dxa"/>
          </w:tcPr>
          <w:p w14:paraId="12FB765E" w14:textId="0D9BD92D" w:rsidR="00B55D96" w:rsidRDefault="00B55D96" w:rsidP="00BA1AE9">
            <w:pPr>
              <w:jc w:val="both"/>
              <w:rPr>
                <w:rFonts w:ascii="Times New Roman" w:hAnsi="Times New Roman" w:cs="Times New Roman"/>
              </w:rPr>
            </w:pPr>
            <w:r>
              <w:rPr>
                <w:rFonts w:ascii="Times New Roman" w:hAnsi="Times New Roman" w:cs="Times New Roman"/>
              </w:rPr>
              <w:t>2</w:t>
            </w:r>
            <w:r w:rsidR="00ED3A8B">
              <w:rPr>
                <w:rFonts w:ascii="Times New Roman" w:hAnsi="Times New Roman" w:cs="Times New Roman"/>
              </w:rPr>
              <w:t>5</w:t>
            </w:r>
          </w:p>
        </w:tc>
        <w:tc>
          <w:tcPr>
            <w:tcW w:w="3204" w:type="dxa"/>
          </w:tcPr>
          <w:p w14:paraId="53F8B483" w14:textId="1029BA11" w:rsidR="00B55D96" w:rsidRPr="00A90561" w:rsidRDefault="00B55D96" w:rsidP="00267522">
            <w:pPr>
              <w:jc w:val="both"/>
              <w:rPr>
                <w:rFonts w:ascii="Times New Roman" w:hAnsi="Times New Roman" w:cs="Times New Roman"/>
              </w:rPr>
            </w:pPr>
            <w:r w:rsidRPr="00642E33">
              <w:rPr>
                <w:rFonts w:ascii="Times New Roman" w:hAnsi="Times New Roman" w:cs="Times New Roman"/>
              </w:rPr>
              <w:t xml:space="preserve">What </w:t>
            </w:r>
            <w:r w:rsidRPr="32A3C6E5">
              <w:rPr>
                <w:rFonts w:ascii="Times New Roman" w:hAnsi="Times New Roman" w:cs="Times New Roman"/>
              </w:rPr>
              <w:t>is the</w:t>
            </w:r>
            <w:r w:rsidRPr="00642E33">
              <w:rPr>
                <w:rFonts w:ascii="Times New Roman" w:hAnsi="Times New Roman" w:cs="Times New Roman"/>
              </w:rPr>
              <w:t xml:space="preserve"> purpose of grant calls and public</w:t>
            </w:r>
            <w:r>
              <w:rPr>
                <w:rFonts w:ascii="Times New Roman" w:hAnsi="Times New Roman" w:cs="Times New Roman"/>
              </w:rPr>
              <w:t xml:space="preserve"> </w:t>
            </w:r>
            <w:r w:rsidRPr="00642E33">
              <w:rPr>
                <w:rFonts w:ascii="Times New Roman" w:hAnsi="Times New Roman" w:cs="Times New Roman"/>
              </w:rPr>
              <w:t>workshops</w:t>
            </w:r>
            <w:r>
              <w:rPr>
                <w:rFonts w:ascii="Times New Roman" w:hAnsi="Times New Roman" w:cs="Times New Roman"/>
              </w:rPr>
              <w:t xml:space="preserve">? </w:t>
            </w:r>
          </w:p>
        </w:tc>
        <w:tc>
          <w:tcPr>
            <w:tcW w:w="5533" w:type="dxa"/>
          </w:tcPr>
          <w:p w14:paraId="1CAF50BC" w14:textId="7A23DE59" w:rsidR="00B55D96" w:rsidRDefault="00B55D96" w:rsidP="00B55D96">
            <w:pPr>
              <w:jc w:val="both"/>
              <w:rPr>
                <w:rFonts w:ascii="Times New Roman" w:hAnsi="Times New Roman" w:cs="Times New Roman"/>
                <w:lang w:val="en-SG"/>
              </w:rPr>
            </w:pPr>
            <w:r w:rsidRPr="00D55CF4">
              <w:rPr>
                <w:rFonts w:ascii="Times New Roman" w:hAnsi="Times New Roman" w:cs="Times New Roman"/>
                <w:lang w:val="en-SG"/>
              </w:rPr>
              <w:t xml:space="preserve">Public workshops will only be </w:t>
            </w:r>
            <w:r w:rsidRPr="01F7FC65">
              <w:rPr>
                <w:rFonts w:ascii="Times New Roman" w:hAnsi="Times New Roman" w:cs="Times New Roman"/>
                <w:lang w:val="en-SG"/>
              </w:rPr>
              <w:t>organised,</w:t>
            </w:r>
            <w:r w:rsidRPr="00D55CF4">
              <w:rPr>
                <w:rFonts w:ascii="Times New Roman" w:hAnsi="Times New Roman" w:cs="Times New Roman"/>
                <w:lang w:val="en-SG"/>
              </w:rPr>
              <w:t xml:space="preserve"> when necessary, to pull together relevant researchers</w:t>
            </w:r>
            <w:r w:rsidRPr="2F92A30E">
              <w:rPr>
                <w:rFonts w:ascii="Times New Roman" w:hAnsi="Times New Roman" w:cs="Times New Roman"/>
                <w:lang w:val="en-SG"/>
              </w:rPr>
              <w:t>,</w:t>
            </w:r>
            <w:r>
              <w:rPr>
                <w:rFonts w:ascii="Times New Roman" w:hAnsi="Times New Roman" w:cs="Times New Roman"/>
                <w:lang w:val="en-SG"/>
              </w:rPr>
              <w:t xml:space="preserve"> </w:t>
            </w:r>
            <w:r w:rsidR="5C15DDD9" w:rsidRPr="102E84FA">
              <w:rPr>
                <w:rFonts w:ascii="Times New Roman" w:hAnsi="Times New Roman" w:cs="Times New Roman"/>
                <w:lang w:val="en-SG"/>
              </w:rPr>
              <w:t>to</w:t>
            </w:r>
            <w:r w:rsidRPr="53C360BE">
              <w:rPr>
                <w:rFonts w:ascii="Times New Roman" w:hAnsi="Times New Roman" w:cs="Times New Roman"/>
                <w:lang w:val="en-SG"/>
              </w:rPr>
              <w:t xml:space="preserve"> </w:t>
            </w:r>
            <w:r w:rsidRPr="00D55CF4">
              <w:rPr>
                <w:rFonts w:ascii="Times New Roman" w:hAnsi="Times New Roman" w:cs="Times New Roman"/>
                <w:lang w:val="en-SG"/>
              </w:rPr>
              <w:t>encourage cross talk</w:t>
            </w:r>
            <w:r w:rsidRPr="2F92A30E">
              <w:rPr>
                <w:rFonts w:ascii="Times New Roman" w:hAnsi="Times New Roman" w:cs="Times New Roman"/>
                <w:lang w:val="en-SG"/>
              </w:rPr>
              <w:t xml:space="preserve"> and potential collaboration opportunities to address specific MTC problem statements </w:t>
            </w:r>
            <w:r w:rsidRPr="4B72B2F4">
              <w:rPr>
                <w:rFonts w:ascii="Times New Roman" w:hAnsi="Times New Roman" w:cs="Times New Roman"/>
                <w:lang w:val="en-SG"/>
              </w:rPr>
              <w:t xml:space="preserve">in the </w:t>
            </w:r>
            <w:r w:rsidR="00BE4FF6">
              <w:rPr>
                <w:rFonts w:ascii="Times New Roman" w:hAnsi="Times New Roman" w:cs="Times New Roman"/>
                <w:lang w:val="en-SG"/>
              </w:rPr>
              <w:t>p</w:t>
            </w:r>
            <w:r w:rsidRPr="4B72B2F4">
              <w:rPr>
                <w:rFonts w:ascii="Times New Roman" w:hAnsi="Times New Roman" w:cs="Times New Roman"/>
                <w:lang w:val="en-SG"/>
              </w:rPr>
              <w:t>rogramme the PD is scoping.</w:t>
            </w:r>
            <w:r w:rsidRPr="2F92A30E">
              <w:rPr>
                <w:rFonts w:ascii="Times New Roman" w:hAnsi="Times New Roman" w:cs="Times New Roman"/>
                <w:lang w:val="en-SG"/>
              </w:rPr>
              <w:t xml:space="preserve"> </w:t>
            </w:r>
          </w:p>
          <w:p w14:paraId="60AC875D" w14:textId="77777777" w:rsidR="00B55D96" w:rsidRPr="002A5B94" w:rsidRDefault="00B55D96" w:rsidP="00267522">
            <w:pPr>
              <w:jc w:val="both"/>
              <w:rPr>
                <w:rFonts w:ascii="Times New Roman" w:hAnsi="Times New Roman" w:cs="Times New Roman"/>
                <w:lang w:val="en-SG"/>
              </w:rPr>
            </w:pPr>
          </w:p>
          <w:p w14:paraId="0731E08E" w14:textId="5C5B49FC" w:rsidR="00B55D96" w:rsidRPr="002A5B94" w:rsidRDefault="00B55D96" w:rsidP="00B55D96">
            <w:pPr>
              <w:jc w:val="both"/>
              <w:rPr>
                <w:rFonts w:ascii="Times New Roman" w:hAnsi="Times New Roman" w:cs="Times New Roman"/>
                <w:lang w:val="en-SG"/>
              </w:rPr>
            </w:pPr>
            <w:r w:rsidRPr="00D55CF4">
              <w:rPr>
                <w:rFonts w:ascii="Times New Roman" w:hAnsi="Times New Roman" w:cs="Times New Roman"/>
                <w:lang w:val="en-SG"/>
              </w:rPr>
              <w:t xml:space="preserve">Grant calls </w:t>
            </w:r>
            <w:r w:rsidRPr="4B72B2F4">
              <w:rPr>
                <w:rFonts w:ascii="Times New Roman" w:hAnsi="Times New Roman" w:cs="Times New Roman"/>
                <w:lang w:val="en-SG"/>
              </w:rPr>
              <w:t xml:space="preserve">are </w:t>
            </w:r>
            <w:r w:rsidRPr="00D55CF4">
              <w:rPr>
                <w:rFonts w:ascii="Times New Roman" w:hAnsi="Times New Roman" w:cs="Times New Roman"/>
                <w:lang w:val="en-SG"/>
              </w:rPr>
              <w:t xml:space="preserve">launched </w:t>
            </w:r>
            <w:r w:rsidRPr="4B72B2F4">
              <w:rPr>
                <w:rFonts w:ascii="Times New Roman" w:hAnsi="Times New Roman" w:cs="Times New Roman"/>
                <w:lang w:val="en-SG"/>
              </w:rPr>
              <w:t xml:space="preserve">by the PD, </w:t>
            </w:r>
            <w:r w:rsidRPr="00D55CF4">
              <w:rPr>
                <w:rFonts w:ascii="Times New Roman" w:hAnsi="Times New Roman" w:cs="Times New Roman"/>
                <w:lang w:val="en-SG"/>
              </w:rPr>
              <w:t>when necessary</w:t>
            </w:r>
            <w:r w:rsidRPr="040E8C18">
              <w:rPr>
                <w:rFonts w:ascii="Times New Roman" w:hAnsi="Times New Roman" w:cs="Times New Roman"/>
                <w:lang w:val="en-SG"/>
              </w:rPr>
              <w:t>,</w:t>
            </w:r>
            <w:r w:rsidRPr="4B72B2F4">
              <w:rPr>
                <w:rFonts w:ascii="Times New Roman" w:hAnsi="Times New Roman" w:cs="Times New Roman"/>
                <w:lang w:val="en-SG"/>
              </w:rPr>
              <w:t xml:space="preserve"> to solicit </w:t>
            </w:r>
            <w:r w:rsidRPr="362C244B">
              <w:rPr>
                <w:rFonts w:ascii="Times New Roman" w:hAnsi="Times New Roman" w:cs="Times New Roman"/>
                <w:lang w:val="en-SG"/>
              </w:rPr>
              <w:t xml:space="preserve">projects </w:t>
            </w:r>
            <w:r w:rsidRPr="34638863">
              <w:rPr>
                <w:rFonts w:ascii="Times New Roman" w:hAnsi="Times New Roman" w:cs="Times New Roman"/>
                <w:lang w:val="en-SG"/>
              </w:rPr>
              <w:t>that address</w:t>
            </w:r>
            <w:r w:rsidRPr="4B72B2F4">
              <w:rPr>
                <w:rFonts w:ascii="Times New Roman" w:hAnsi="Times New Roman" w:cs="Times New Roman"/>
                <w:lang w:val="en-SG"/>
              </w:rPr>
              <w:t xml:space="preserve"> the problem statements in his/her </w:t>
            </w:r>
            <w:r w:rsidR="00BE4FF6">
              <w:rPr>
                <w:rFonts w:ascii="Times New Roman" w:hAnsi="Times New Roman" w:cs="Times New Roman"/>
                <w:lang w:val="en-SG"/>
              </w:rPr>
              <w:t>p</w:t>
            </w:r>
            <w:r w:rsidRPr="4B72B2F4">
              <w:rPr>
                <w:rFonts w:ascii="Times New Roman" w:hAnsi="Times New Roman" w:cs="Times New Roman"/>
                <w:lang w:val="en-SG"/>
              </w:rPr>
              <w:t>rogramme.</w:t>
            </w:r>
            <w:r w:rsidRPr="00D55CF4">
              <w:rPr>
                <w:rFonts w:ascii="Times New Roman" w:hAnsi="Times New Roman" w:cs="Times New Roman"/>
                <w:lang w:val="en-SG"/>
              </w:rPr>
              <w:t xml:space="preserve"> These will be announced to the research community via the A*STAR website or through email beforehand</w:t>
            </w:r>
            <w:r>
              <w:rPr>
                <w:rFonts w:ascii="Times New Roman" w:hAnsi="Times New Roman" w:cs="Times New Roman"/>
                <w:lang w:val="en-SG"/>
              </w:rPr>
              <w:t xml:space="preserve">. </w:t>
            </w:r>
          </w:p>
        </w:tc>
      </w:tr>
    </w:tbl>
    <w:p w14:paraId="1C82569D" w14:textId="77777777" w:rsidR="00A90561" w:rsidRPr="00A90561" w:rsidRDefault="00A90561">
      <w:pPr>
        <w:rPr>
          <w:rFonts w:ascii="Times New Roman" w:hAnsi="Times New Roman" w:cs="Times New Roman"/>
        </w:rPr>
      </w:pPr>
    </w:p>
    <w:sectPr w:rsidR="00A90561" w:rsidRPr="00A90561">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6FF8B" w14:textId="77777777" w:rsidR="00716B54" w:rsidRDefault="00716B54" w:rsidP="00822A3C">
      <w:pPr>
        <w:spacing w:after="0" w:line="240" w:lineRule="auto"/>
      </w:pPr>
      <w:r>
        <w:separator/>
      </w:r>
    </w:p>
  </w:endnote>
  <w:endnote w:type="continuationSeparator" w:id="0">
    <w:p w14:paraId="7BCD136D" w14:textId="77777777" w:rsidR="00716B54" w:rsidRDefault="00716B54" w:rsidP="00822A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6F8A8" w14:textId="620742FC" w:rsidR="00EA76AB" w:rsidRPr="00EA76AB" w:rsidRDefault="00EA76AB" w:rsidP="00EA76AB">
    <w:pPr>
      <w:pStyle w:val="Header"/>
      <w:jc w:val="center"/>
      <w:rPr>
        <w:rFonts w:ascii="Times New Roman" w:hAnsi="Times New Roman" w:cs="Times New Roman"/>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69DF1" w14:textId="77777777" w:rsidR="00716B54" w:rsidRDefault="00716B54" w:rsidP="00822A3C">
      <w:pPr>
        <w:spacing w:after="0" w:line="240" w:lineRule="auto"/>
      </w:pPr>
      <w:r>
        <w:separator/>
      </w:r>
    </w:p>
  </w:footnote>
  <w:footnote w:type="continuationSeparator" w:id="0">
    <w:p w14:paraId="57606124" w14:textId="77777777" w:rsidR="00716B54" w:rsidRDefault="00716B54" w:rsidP="00822A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8676E" w14:textId="35323425" w:rsidR="00822A3C" w:rsidRPr="00EA76AB" w:rsidRDefault="00822A3C" w:rsidP="00FA265E">
    <w:pPr>
      <w:pStyle w:val="Header"/>
      <w:jc w:val="center"/>
      <w:rPr>
        <w:rFonts w:ascii="Times New Roman" w:hAnsi="Times New Roman" w:cs="Times New Roman"/>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16606"/>
    <w:multiLevelType w:val="hybridMultilevel"/>
    <w:tmpl w:val="BEF8E1E6"/>
    <w:lvl w:ilvl="0" w:tplc="DD6CF12C">
      <w:start w:val="1"/>
      <w:numFmt w:val="decimal"/>
      <w:lvlText w:val="%1."/>
      <w:lvlJc w:val="left"/>
      <w:pPr>
        <w:ind w:left="720" w:hanging="360"/>
      </w:pPr>
      <w:rPr>
        <w:rFonts w:ascii="Times New Roman" w:hAnsi="Times New Roman" w:cs="Times New Roman" w:hint="default"/>
        <w:b w:val="0"/>
        <w:bCs w:val="0"/>
        <w:i w:val="0"/>
        <w:iCs/>
      </w:rPr>
    </w:lvl>
    <w:lvl w:ilvl="1" w:tplc="38A6C4B8">
      <w:start w:val="1"/>
      <w:numFmt w:val="lowerLetter"/>
      <w:lvlText w:val="%2)"/>
      <w:lvlJc w:val="left"/>
      <w:pPr>
        <w:ind w:left="4505" w:hanging="360"/>
      </w:pPr>
      <w:rPr>
        <w:b w:val="0"/>
        <w:bCs w:val="0"/>
        <w:i w:val="0"/>
        <w:iCs/>
      </w:rPr>
    </w:lvl>
    <w:lvl w:ilvl="2" w:tplc="86A26D1E">
      <w:start w:val="1"/>
      <w:numFmt w:val="lowerRoman"/>
      <w:lvlText w:val="%3)"/>
      <w:lvlJc w:val="left"/>
      <w:pPr>
        <w:ind w:left="2340" w:hanging="360"/>
      </w:pPr>
      <w:rPr>
        <w:rFonts w:hint="default"/>
        <w:b w:val="0"/>
        <w:bCs w:val="0"/>
        <w:i w:val="0"/>
        <w:iCs/>
      </w:r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1300575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561"/>
    <w:rsid w:val="00001FF3"/>
    <w:rsid w:val="000055E8"/>
    <w:rsid w:val="00011B9C"/>
    <w:rsid w:val="00014DCD"/>
    <w:rsid w:val="00015D28"/>
    <w:rsid w:val="000261A7"/>
    <w:rsid w:val="00026C5F"/>
    <w:rsid w:val="0003173A"/>
    <w:rsid w:val="0004183C"/>
    <w:rsid w:val="000523D0"/>
    <w:rsid w:val="00054F1D"/>
    <w:rsid w:val="0006062E"/>
    <w:rsid w:val="000624B6"/>
    <w:rsid w:val="0006289E"/>
    <w:rsid w:val="00066EE2"/>
    <w:rsid w:val="00066F44"/>
    <w:rsid w:val="000806E6"/>
    <w:rsid w:val="00081B9B"/>
    <w:rsid w:val="00091EFC"/>
    <w:rsid w:val="000923E9"/>
    <w:rsid w:val="00093DE1"/>
    <w:rsid w:val="000A13E2"/>
    <w:rsid w:val="000A284B"/>
    <w:rsid w:val="000A2C8B"/>
    <w:rsid w:val="000A6579"/>
    <w:rsid w:val="000A6A15"/>
    <w:rsid w:val="000B2C95"/>
    <w:rsid w:val="000B45A5"/>
    <w:rsid w:val="000B5152"/>
    <w:rsid w:val="000C02E1"/>
    <w:rsid w:val="000C0534"/>
    <w:rsid w:val="000C1677"/>
    <w:rsid w:val="000C192D"/>
    <w:rsid w:val="000C1F80"/>
    <w:rsid w:val="000C201A"/>
    <w:rsid w:val="000C50BA"/>
    <w:rsid w:val="000D4053"/>
    <w:rsid w:val="000D54AB"/>
    <w:rsid w:val="000E1E1A"/>
    <w:rsid w:val="000E2D80"/>
    <w:rsid w:val="000E4154"/>
    <w:rsid w:val="000F23EC"/>
    <w:rsid w:val="000F36CA"/>
    <w:rsid w:val="00100B96"/>
    <w:rsid w:val="00103403"/>
    <w:rsid w:val="00110453"/>
    <w:rsid w:val="0011268B"/>
    <w:rsid w:val="0011516B"/>
    <w:rsid w:val="00123703"/>
    <w:rsid w:val="00124D8A"/>
    <w:rsid w:val="00125487"/>
    <w:rsid w:val="001270BA"/>
    <w:rsid w:val="00143B1B"/>
    <w:rsid w:val="00143FD1"/>
    <w:rsid w:val="00144753"/>
    <w:rsid w:val="00145279"/>
    <w:rsid w:val="00154601"/>
    <w:rsid w:val="001704CE"/>
    <w:rsid w:val="0017235D"/>
    <w:rsid w:val="0017391F"/>
    <w:rsid w:val="00174C89"/>
    <w:rsid w:val="00176F63"/>
    <w:rsid w:val="00180BD6"/>
    <w:rsid w:val="001812F9"/>
    <w:rsid w:val="00183936"/>
    <w:rsid w:val="00185B70"/>
    <w:rsid w:val="00186907"/>
    <w:rsid w:val="0018699F"/>
    <w:rsid w:val="00186C28"/>
    <w:rsid w:val="00186E2B"/>
    <w:rsid w:val="001924C4"/>
    <w:rsid w:val="001A1098"/>
    <w:rsid w:val="001B0354"/>
    <w:rsid w:val="001B09B7"/>
    <w:rsid w:val="001B3021"/>
    <w:rsid w:val="001B57EA"/>
    <w:rsid w:val="001B7E10"/>
    <w:rsid w:val="001C6ABE"/>
    <w:rsid w:val="001C7B1E"/>
    <w:rsid w:val="001D0477"/>
    <w:rsid w:val="001D1488"/>
    <w:rsid w:val="001D7F82"/>
    <w:rsid w:val="001E01F0"/>
    <w:rsid w:val="001E4DFA"/>
    <w:rsid w:val="001E7E1F"/>
    <w:rsid w:val="001F0394"/>
    <w:rsid w:val="001F5CEB"/>
    <w:rsid w:val="001F7724"/>
    <w:rsid w:val="00203948"/>
    <w:rsid w:val="00207ACE"/>
    <w:rsid w:val="002102AE"/>
    <w:rsid w:val="00210E41"/>
    <w:rsid w:val="002115B1"/>
    <w:rsid w:val="0021267D"/>
    <w:rsid w:val="0021473E"/>
    <w:rsid w:val="0021512D"/>
    <w:rsid w:val="00217E9F"/>
    <w:rsid w:val="00223D7B"/>
    <w:rsid w:val="0023610B"/>
    <w:rsid w:val="00243786"/>
    <w:rsid w:val="0024414A"/>
    <w:rsid w:val="002513B1"/>
    <w:rsid w:val="0025559E"/>
    <w:rsid w:val="0026467B"/>
    <w:rsid w:val="002650E8"/>
    <w:rsid w:val="00266CB6"/>
    <w:rsid w:val="00267522"/>
    <w:rsid w:val="00275CC8"/>
    <w:rsid w:val="0028222E"/>
    <w:rsid w:val="00287673"/>
    <w:rsid w:val="00290796"/>
    <w:rsid w:val="0029166A"/>
    <w:rsid w:val="0029250B"/>
    <w:rsid w:val="0029363B"/>
    <w:rsid w:val="002A21A5"/>
    <w:rsid w:val="002A2BAE"/>
    <w:rsid w:val="002A5B94"/>
    <w:rsid w:val="002A5D9B"/>
    <w:rsid w:val="002B0AB5"/>
    <w:rsid w:val="002B0BB3"/>
    <w:rsid w:val="002B147D"/>
    <w:rsid w:val="002B304A"/>
    <w:rsid w:val="002C0F69"/>
    <w:rsid w:val="002C3250"/>
    <w:rsid w:val="002C5005"/>
    <w:rsid w:val="002D291A"/>
    <w:rsid w:val="002D3485"/>
    <w:rsid w:val="002D51F0"/>
    <w:rsid w:val="002E2E90"/>
    <w:rsid w:val="002E3359"/>
    <w:rsid w:val="002E39D9"/>
    <w:rsid w:val="002E5B66"/>
    <w:rsid w:val="002F3D47"/>
    <w:rsid w:val="00300D15"/>
    <w:rsid w:val="003029C6"/>
    <w:rsid w:val="0030617F"/>
    <w:rsid w:val="00306F73"/>
    <w:rsid w:val="00307FFD"/>
    <w:rsid w:val="00310818"/>
    <w:rsid w:val="00311FD8"/>
    <w:rsid w:val="00314DB5"/>
    <w:rsid w:val="00315EF8"/>
    <w:rsid w:val="0031631E"/>
    <w:rsid w:val="00316E4B"/>
    <w:rsid w:val="003174E4"/>
    <w:rsid w:val="00325B2D"/>
    <w:rsid w:val="003456AE"/>
    <w:rsid w:val="00345EE6"/>
    <w:rsid w:val="00350FF7"/>
    <w:rsid w:val="00351562"/>
    <w:rsid w:val="00352AC4"/>
    <w:rsid w:val="00352F29"/>
    <w:rsid w:val="0035504E"/>
    <w:rsid w:val="00355569"/>
    <w:rsid w:val="003578F4"/>
    <w:rsid w:val="00357B10"/>
    <w:rsid w:val="00361523"/>
    <w:rsid w:val="00362D5F"/>
    <w:rsid w:val="00375AB2"/>
    <w:rsid w:val="0037742B"/>
    <w:rsid w:val="00377546"/>
    <w:rsid w:val="00384543"/>
    <w:rsid w:val="00387C89"/>
    <w:rsid w:val="00387D31"/>
    <w:rsid w:val="00391AB0"/>
    <w:rsid w:val="00392EF4"/>
    <w:rsid w:val="003941F0"/>
    <w:rsid w:val="003A7D1B"/>
    <w:rsid w:val="003B79E7"/>
    <w:rsid w:val="003C0879"/>
    <w:rsid w:val="003C1DAF"/>
    <w:rsid w:val="003C5BC0"/>
    <w:rsid w:val="003C7B1A"/>
    <w:rsid w:val="003C7EC1"/>
    <w:rsid w:val="003D0D22"/>
    <w:rsid w:val="003D0EC1"/>
    <w:rsid w:val="003D29CB"/>
    <w:rsid w:val="003D2E7D"/>
    <w:rsid w:val="003D4C9E"/>
    <w:rsid w:val="003D4FB3"/>
    <w:rsid w:val="003E1BBA"/>
    <w:rsid w:val="003E27EA"/>
    <w:rsid w:val="003F1E61"/>
    <w:rsid w:val="003F1F16"/>
    <w:rsid w:val="00421308"/>
    <w:rsid w:val="00421FE8"/>
    <w:rsid w:val="00422589"/>
    <w:rsid w:val="00430656"/>
    <w:rsid w:val="00431217"/>
    <w:rsid w:val="00435FD6"/>
    <w:rsid w:val="004375FB"/>
    <w:rsid w:val="004470E7"/>
    <w:rsid w:val="00447C93"/>
    <w:rsid w:val="00452654"/>
    <w:rsid w:val="00452F4C"/>
    <w:rsid w:val="004546A4"/>
    <w:rsid w:val="004565EA"/>
    <w:rsid w:val="004576EE"/>
    <w:rsid w:val="0046200F"/>
    <w:rsid w:val="0046572F"/>
    <w:rsid w:val="00473465"/>
    <w:rsid w:val="00477411"/>
    <w:rsid w:val="004812E5"/>
    <w:rsid w:val="00487A65"/>
    <w:rsid w:val="00496977"/>
    <w:rsid w:val="004A0BA4"/>
    <w:rsid w:val="004A0DE0"/>
    <w:rsid w:val="004A6172"/>
    <w:rsid w:val="004B40E4"/>
    <w:rsid w:val="004B6578"/>
    <w:rsid w:val="004C2DF4"/>
    <w:rsid w:val="004C538B"/>
    <w:rsid w:val="004C546E"/>
    <w:rsid w:val="004D2081"/>
    <w:rsid w:val="004D4710"/>
    <w:rsid w:val="004D54AE"/>
    <w:rsid w:val="004D5FDE"/>
    <w:rsid w:val="004E0929"/>
    <w:rsid w:val="004E17C8"/>
    <w:rsid w:val="004E1805"/>
    <w:rsid w:val="004E4F44"/>
    <w:rsid w:val="004E67C2"/>
    <w:rsid w:val="004F6EBE"/>
    <w:rsid w:val="004F767F"/>
    <w:rsid w:val="00500060"/>
    <w:rsid w:val="00504D34"/>
    <w:rsid w:val="005117B6"/>
    <w:rsid w:val="00512A52"/>
    <w:rsid w:val="00520E31"/>
    <w:rsid w:val="00523420"/>
    <w:rsid w:val="005239BE"/>
    <w:rsid w:val="0053235A"/>
    <w:rsid w:val="00532E95"/>
    <w:rsid w:val="00533C5C"/>
    <w:rsid w:val="00533D45"/>
    <w:rsid w:val="0053513C"/>
    <w:rsid w:val="005424E3"/>
    <w:rsid w:val="00542728"/>
    <w:rsid w:val="00542864"/>
    <w:rsid w:val="005448D1"/>
    <w:rsid w:val="005465C4"/>
    <w:rsid w:val="005505ED"/>
    <w:rsid w:val="00555946"/>
    <w:rsid w:val="0056216D"/>
    <w:rsid w:val="00562716"/>
    <w:rsid w:val="00572C61"/>
    <w:rsid w:val="005764E2"/>
    <w:rsid w:val="00582B9F"/>
    <w:rsid w:val="0058627D"/>
    <w:rsid w:val="00586FE5"/>
    <w:rsid w:val="00591691"/>
    <w:rsid w:val="005A05A5"/>
    <w:rsid w:val="005A2E0C"/>
    <w:rsid w:val="005B03E1"/>
    <w:rsid w:val="005B54EC"/>
    <w:rsid w:val="005B6157"/>
    <w:rsid w:val="005C3905"/>
    <w:rsid w:val="005C3A59"/>
    <w:rsid w:val="005C556D"/>
    <w:rsid w:val="005D135B"/>
    <w:rsid w:val="005D5C89"/>
    <w:rsid w:val="005D6D9F"/>
    <w:rsid w:val="005D72BB"/>
    <w:rsid w:val="005E29B2"/>
    <w:rsid w:val="005E7527"/>
    <w:rsid w:val="005F65BA"/>
    <w:rsid w:val="005F709B"/>
    <w:rsid w:val="0060113E"/>
    <w:rsid w:val="00601959"/>
    <w:rsid w:val="00603279"/>
    <w:rsid w:val="00605C90"/>
    <w:rsid w:val="006076CE"/>
    <w:rsid w:val="006116B8"/>
    <w:rsid w:val="006116C2"/>
    <w:rsid w:val="00615D70"/>
    <w:rsid w:val="006170AC"/>
    <w:rsid w:val="006204BE"/>
    <w:rsid w:val="00623305"/>
    <w:rsid w:val="00625146"/>
    <w:rsid w:val="00627196"/>
    <w:rsid w:val="0063286A"/>
    <w:rsid w:val="00635768"/>
    <w:rsid w:val="00640D7D"/>
    <w:rsid w:val="00642E33"/>
    <w:rsid w:val="0065189B"/>
    <w:rsid w:val="00652FBF"/>
    <w:rsid w:val="00664415"/>
    <w:rsid w:val="00672819"/>
    <w:rsid w:val="00673DAE"/>
    <w:rsid w:val="00676F2E"/>
    <w:rsid w:val="00677D51"/>
    <w:rsid w:val="00683222"/>
    <w:rsid w:val="0068398F"/>
    <w:rsid w:val="00686EA9"/>
    <w:rsid w:val="006874B6"/>
    <w:rsid w:val="00691475"/>
    <w:rsid w:val="00695B1F"/>
    <w:rsid w:val="00695EA8"/>
    <w:rsid w:val="006A005E"/>
    <w:rsid w:val="006A6146"/>
    <w:rsid w:val="006B166B"/>
    <w:rsid w:val="006B19EF"/>
    <w:rsid w:val="006B5897"/>
    <w:rsid w:val="006B5E47"/>
    <w:rsid w:val="006B7645"/>
    <w:rsid w:val="006B7DEC"/>
    <w:rsid w:val="006C091C"/>
    <w:rsid w:val="006C19C0"/>
    <w:rsid w:val="006D048F"/>
    <w:rsid w:val="006D4B0E"/>
    <w:rsid w:val="006D50B5"/>
    <w:rsid w:val="006D64DA"/>
    <w:rsid w:val="006D6750"/>
    <w:rsid w:val="006E0F22"/>
    <w:rsid w:val="006E0F77"/>
    <w:rsid w:val="006E1C20"/>
    <w:rsid w:val="006E2452"/>
    <w:rsid w:val="006E5A9F"/>
    <w:rsid w:val="006F12CB"/>
    <w:rsid w:val="006F67EC"/>
    <w:rsid w:val="006F68CD"/>
    <w:rsid w:val="00701C12"/>
    <w:rsid w:val="00702267"/>
    <w:rsid w:val="00706F84"/>
    <w:rsid w:val="007074FD"/>
    <w:rsid w:val="00711076"/>
    <w:rsid w:val="0071259D"/>
    <w:rsid w:val="00714519"/>
    <w:rsid w:val="00714BA1"/>
    <w:rsid w:val="00716B54"/>
    <w:rsid w:val="00726E9D"/>
    <w:rsid w:val="007279A6"/>
    <w:rsid w:val="00727C4E"/>
    <w:rsid w:val="00730743"/>
    <w:rsid w:val="00735F24"/>
    <w:rsid w:val="00737575"/>
    <w:rsid w:val="0073764A"/>
    <w:rsid w:val="00745BDA"/>
    <w:rsid w:val="0075103A"/>
    <w:rsid w:val="00753417"/>
    <w:rsid w:val="0075793E"/>
    <w:rsid w:val="00763BC3"/>
    <w:rsid w:val="007667C7"/>
    <w:rsid w:val="00770C33"/>
    <w:rsid w:val="007712B3"/>
    <w:rsid w:val="007714AB"/>
    <w:rsid w:val="00773219"/>
    <w:rsid w:val="00774D5E"/>
    <w:rsid w:val="0078509D"/>
    <w:rsid w:val="0079401D"/>
    <w:rsid w:val="007949F1"/>
    <w:rsid w:val="00797471"/>
    <w:rsid w:val="007A3B97"/>
    <w:rsid w:val="007B063B"/>
    <w:rsid w:val="007C12BF"/>
    <w:rsid w:val="007C1EC7"/>
    <w:rsid w:val="007C3325"/>
    <w:rsid w:val="007C4797"/>
    <w:rsid w:val="007C71FF"/>
    <w:rsid w:val="007E493E"/>
    <w:rsid w:val="007F4F78"/>
    <w:rsid w:val="007F5AE4"/>
    <w:rsid w:val="007F632F"/>
    <w:rsid w:val="00800481"/>
    <w:rsid w:val="0080079D"/>
    <w:rsid w:val="00800F0E"/>
    <w:rsid w:val="00806061"/>
    <w:rsid w:val="008104B9"/>
    <w:rsid w:val="008127CB"/>
    <w:rsid w:val="00822A3C"/>
    <w:rsid w:val="00827CCF"/>
    <w:rsid w:val="00830280"/>
    <w:rsid w:val="008314E0"/>
    <w:rsid w:val="008362DE"/>
    <w:rsid w:val="0084031B"/>
    <w:rsid w:val="00847C35"/>
    <w:rsid w:val="00850220"/>
    <w:rsid w:val="008505F8"/>
    <w:rsid w:val="00851A54"/>
    <w:rsid w:val="00856DDC"/>
    <w:rsid w:val="00861EDD"/>
    <w:rsid w:val="008630E6"/>
    <w:rsid w:val="00863F83"/>
    <w:rsid w:val="00864056"/>
    <w:rsid w:val="008678BE"/>
    <w:rsid w:val="008712E5"/>
    <w:rsid w:val="0088056D"/>
    <w:rsid w:val="00881E04"/>
    <w:rsid w:val="0088566E"/>
    <w:rsid w:val="008867AD"/>
    <w:rsid w:val="00891D72"/>
    <w:rsid w:val="008938A9"/>
    <w:rsid w:val="008A52E4"/>
    <w:rsid w:val="008B0B98"/>
    <w:rsid w:val="008B387E"/>
    <w:rsid w:val="008C1AED"/>
    <w:rsid w:val="008C2C5B"/>
    <w:rsid w:val="008C43C4"/>
    <w:rsid w:val="008C5C24"/>
    <w:rsid w:val="008D552B"/>
    <w:rsid w:val="008D58EE"/>
    <w:rsid w:val="008D66AD"/>
    <w:rsid w:val="008E04C6"/>
    <w:rsid w:val="008E3213"/>
    <w:rsid w:val="008E7B01"/>
    <w:rsid w:val="008F2613"/>
    <w:rsid w:val="008F2E22"/>
    <w:rsid w:val="008F3E4F"/>
    <w:rsid w:val="008F404D"/>
    <w:rsid w:val="0090329F"/>
    <w:rsid w:val="00905878"/>
    <w:rsid w:val="00913168"/>
    <w:rsid w:val="00920F66"/>
    <w:rsid w:val="009213A7"/>
    <w:rsid w:val="00924143"/>
    <w:rsid w:val="00925A3B"/>
    <w:rsid w:val="00937338"/>
    <w:rsid w:val="00943F6B"/>
    <w:rsid w:val="00945825"/>
    <w:rsid w:val="00945E17"/>
    <w:rsid w:val="009527D7"/>
    <w:rsid w:val="0095432F"/>
    <w:rsid w:val="009662DB"/>
    <w:rsid w:val="00972939"/>
    <w:rsid w:val="00972AD8"/>
    <w:rsid w:val="00973009"/>
    <w:rsid w:val="0097514F"/>
    <w:rsid w:val="00975278"/>
    <w:rsid w:val="00975DA7"/>
    <w:rsid w:val="00984B41"/>
    <w:rsid w:val="00985F47"/>
    <w:rsid w:val="0099091B"/>
    <w:rsid w:val="00990AD0"/>
    <w:rsid w:val="00996B33"/>
    <w:rsid w:val="009A2832"/>
    <w:rsid w:val="009B3E95"/>
    <w:rsid w:val="009C0BD6"/>
    <w:rsid w:val="009C6BE7"/>
    <w:rsid w:val="009D0C30"/>
    <w:rsid w:val="009D0E10"/>
    <w:rsid w:val="009D1710"/>
    <w:rsid w:val="009D2C9E"/>
    <w:rsid w:val="009D3893"/>
    <w:rsid w:val="009D3973"/>
    <w:rsid w:val="009D3A90"/>
    <w:rsid w:val="009D41D3"/>
    <w:rsid w:val="009D78B6"/>
    <w:rsid w:val="009E1D55"/>
    <w:rsid w:val="009E252B"/>
    <w:rsid w:val="009E3BDE"/>
    <w:rsid w:val="009E6387"/>
    <w:rsid w:val="009F07F6"/>
    <w:rsid w:val="00A03696"/>
    <w:rsid w:val="00A0575C"/>
    <w:rsid w:val="00A110E0"/>
    <w:rsid w:val="00A11657"/>
    <w:rsid w:val="00A11E26"/>
    <w:rsid w:val="00A15FD8"/>
    <w:rsid w:val="00A17AF8"/>
    <w:rsid w:val="00A2342C"/>
    <w:rsid w:val="00A26339"/>
    <w:rsid w:val="00A42467"/>
    <w:rsid w:val="00A440C0"/>
    <w:rsid w:val="00A45CC0"/>
    <w:rsid w:val="00A46C61"/>
    <w:rsid w:val="00A5524D"/>
    <w:rsid w:val="00A5734D"/>
    <w:rsid w:val="00A57787"/>
    <w:rsid w:val="00A60755"/>
    <w:rsid w:val="00A60D68"/>
    <w:rsid w:val="00A60DD7"/>
    <w:rsid w:val="00A61F75"/>
    <w:rsid w:val="00A61F9F"/>
    <w:rsid w:val="00A643A8"/>
    <w:rsid w:val="00A67F22"/>
    <w:rsid w:val="00A712F1"/>
    <w:rsid w:val="00A719ED"/>
    <w:rsid w:val="00A77472"/>
    <w:rsid w:val="00A81C13"/>
    <w:rsid w:val="00A85C06"/>
    <w:rsid w:val="00A90561"/>
    <w:rsid w:val="00A90EB6"/>
    <w:rsid w:val="00A95628"/>
    <w:rsid w:val="00A96EBD"/>
    <w:rsid w:val="00AA2BDD"/>
    <w:rsid w:val="00AA4255"/>
    <w:rsid w:val="00AA48DB"/>
    <w:rsid w:val="00AA4D7E"/>
    <w:rsid w:val="00AA6544"/>
    <w:rsid w:val="00AB529E"/>
    <w:rsid w:val="00AB6316"/>
    <w:rsid w:val="00AC7618"/>
    <w:rsid w:val="00AD46A2"/>
    <w:rsid w:val="00AD6DCE"/>
    <w:rsid w:val="00AD791E"/>
    <w:rsid w:val="00AF08E2"/>
    <w:rsid w:val="00AF4E1F"/>
    <w:rsid w:val="00B00F05"/>
    <w:rsid w:val="00B0108E"/>
    <w:rsid w:val="00B10430"/>
    <w:rsid w:val="00B10A37"/>
    <w:rsid w:val="00B13002"/>
    <w:rsid w:val="00B1561D"/>
    <w:rsid w:val="00B166B8"/>
    <w:rsid w:val="00B200F5"/>
    <w:rsid w:val="00B2281F"/>
    <w:rsid w:val="00B22B36"/>
    <w:rsid w:val="00B36DB3"/>
    <w:rsid w:val="00B431AF"/>
    <w:rsid w:val="00B522B9"/>
    <w:rsid w:val="00B525B9"/>
    <w:rsid w:val="00B5543B"/>
    <w:rsid w:val="00B55D96"/>
    <w:rsid w:val="00B56A20"/>
    <w:rsid w:val="00B63BC6"/>
    <w:rsid w:val="00B66EF7"/>
    <w:rsid w:val="00B76A8C"/>
    <w:rsid w:val="00B838F1"/>
    <w:rsid w:val="00B846DA"/>
    <w:rsid w:val="00B8502E"/>
    <w:rsid w:val="00B85324"/>
    <w:rsid w:val="00BA1AE9"/>
    <w:rsid w:val="00BA4C7E"/>
    <w:rsid w:val="00BB086E"/>
    <w:rsid w:val="00BB22FC"/>
    <w:rsid w:val="00BB78B6"/>
    <w:rsid w:val="00BC0560"/>
    <w:rsid w:val="00BC3A17"/>
    <w:rsid w:val="00BC49DC"/>
    <w:rsid w:val="00BC500E"/>
    <w:rsid w:val="00BC7C9A"/>
    <w:rsid w:val="00BD77B4"/>
    <w:rsid w:val="00BE112D"/>
    <w:rsid w:val="00BE3B85"/>
    <w:rsid w:val="00BE4FF6"/>
    <w:rsid w:val="00BF17FC"/>
    <w:rsid w:val="00BF2563"/>
    <w:rsid w:val="00BF60A9"/>
    <w:rsid w:val="00C0233B"/>
    <w:rsid w:val="00C07BF9"/>
    <w:rsid w:val="00C114E7"/>
    <w:rsid w:val="00C13A8E"/>
    <w:rsid w:val="00C13D2E"/>
    <w:rsid w:val="00C15312"/>
    <w:rsid w:val="00C2196F"/>
    <w:rsid w:val="00C21EB3"/>
    <w:rsid w:val="00C220B3"/>
    <w:rsid w:val="00C22D3A"/>
    <w:rsid w:val="00C230D8"/>
    <w:rsid w:val="00C2576D"/>
    <w:rsid w:val="00C315C5"/>
    <w:rsid w:val="00C31D63"/>
    <w:rsid w:val="00C32A96"/>
    <w:rsid w:val="00C33CEB"/>
    <w:rsid w:val="00C34533"/>
    <w:rsid w:val="00C35630"/>
    <w:rsid w:val="00C3641E"/>
    <w:rsid w:val="00C4056B"/>
    <w:rsid w:val="00C439CA"/>
    <w:rsid w:val="00C46AED"/>
    <w:rsid w:val="00C4790E"/>
    <w:rsid w:val="00C51F71"/>
    <w:rsid w:val="00C546FC"/>
    <w:rsid w:val="00C55A6C"/>
    <w:rsid w:val="00C61866"/>
    <w:rsid w:val="00C62A7A"/>
    <w:rsid w:val="00C71168"/>
    <w:rsid w:val="00C7341E"/>
    <w:rsid w:val="00C75074"/>
    <w:rsid w:val="00C76CF1"/>
    <w:rsid w:val="00C7730E"/>
    <w:rsid w:val="00C84863"/>
    <w:rsid w:val="00C868FB"/>
    <w:rsid w:val="00C91106"/>
    <w:rsid w:val="00C972FC"/>
    <w:rsid w:val="00CA19F3"/>
    <w:rsid w:val="00CA27C5"/>
    <w:rsid w:val="00CA30A3"/>
    <w:rsid w:val="00CB390D"/>
    <w:rsid w:val="00CB5EAA"/>
    <w:rsid w:val="00CC0898"/>
    <w:rsid w:val="00CC5A85"/>
    <w:rsid w:val="00CC6E86"/>
    <w:rsid w:val="00CD2B80"/>
    <w:rsid w:val="00CD5BDE"/>
    <w:rsid w:val="00CE03E3"/>
    <w:rsid w:val="00CE3352"/>
    <w:rsid w:val="00D01C32"/>
    <w:rsid w:val="00D024F1"/>
    <w:rsid w:val="00D04E8E"/>
    <w:rsid w:val="00D067E9"/>
    <w:rsid w:val="00D06CCD"/>
    <w:rsid w:val="00D27C24"/>
    <w:rsid w:val="00D30030"/>
    <w:rsid w:val="00D34253"/>
    <w:rsid w:val="00D3598A"/>
    <w:rsid w:val="00D45083"/>
    <w:rsid w:val="00D525FA"/>
    <w:rsid w:val="00D546C1"/>
    <w:rsid w:val="00D55CF4"/>
    <w:rsid w:val="00D63E94"/>
    <w:rsid w:val="00D71017"/>
    <w:rsid w:val="00D722E6"/>
    <w:rsid w:val="00D72F26"/>
    <w:rsid w:val="00D744D8"/>
    <w:rsid w:val="00D74EA7"/>
    <w:rsid w:val="00D768CE"/>
    <w:rsid w:val="00D77328"/>
    <w:rsid w:val="00D86760"/>
    <w:rsid w:val="00D87454"/>
    <w:rsid w:val="00D917C3"/>
    <w:rsid w:val="00D92017"/>
    <w:rsid w:val="00D943EA"/>
    <w:rsid w:val="00D9599A"/>
    <w:rsid w:val="00D972CB"/>
    <w:rsid w:val="00DA114A"/>
    <w:rsid w:val="00DA317B"/>
    <w:rsid w:val="00DA3D95"/>
    <w:rsid w:val="00DA4D8D"/>
    <w:rsid w:val="00DB1839"/>
    <w:rsid w:val="00DB1E69"/>
    <w:rsid w:val="00DB4519"/>
    <w:rsid w:val="00DB4824"/>
    <w:rsid w:val="00DB66B8"/>
    <w:rsid w:val="00DC17DC"/>
    <w:rsid w:val="00DC218B"/>
    <w:rsid w:val="00DC5BEE"/>
    <w:rsid w:val="00DC7EBE"/>
    <w:rsid w:val="00DD1522"/>
    <w:rsid w:val="00DD46A3"/>
    <w:rsid w:val="00DE5542"/>
    <w:rsid w:val="00E031B5"/>
    <w:rsid w:val="00E14B8F"/>
    <w:rsid w:val="00E162B8"/>
    <w:rsid w:val="00E20EA2"/>
    <w:rsid w:val="00E22174"/>
    <w:rsid w:val="00E22B90"/>
    <w:rsid w:val="00E30C20"/>
    <w:rsid w:val="00E3318A"/>
    <w:rsid w:val="00E34B71"/>
    <w:rsid w:val="00E35656"/>
    <w:rsid w:val="00E40902"/>
    <w:rsid w:val="00E45714"/>
    <w:rsid w:val="00E46E90"/>
    <w:rsid w:val="00E52807"/>
    <w:rsid w:val="00E52B9D"/>
    <w:rsid w:val="00E55746"/>
    <w:rsid w:val="00E56EC1"/>
    <w:rsid w:val="00E61558"/>
    <w:rsid w:val="00E64B93"/>
    <w:rsid w:val="00E65152"/>
    <w:rsid w:val="00E7080D"/>
    <w:rsid w:val="00E71535"/>
    <w:rsid w:val="00E8083C"/>
    <w:rsid w:val="00E937C1"/>
    <w:rsid w:val="00E943C3"/>
    <w:rsid w:val="00E94B97"/>
    <w:rsid w:val="00EA07F0"/>
    <w:rsid w:val="00EA7547"/>
    <w:rsid w:val="00EA76AB"/>
    <w:rsid w:val="00EB205A"/>
    <w:rsid w:val="00EB2F2A"/>
    <w:rsid w:val="00EB309F"/>
    <w:rsid w:val="00EB497A"/>
    <w:rsid w:val="00EC3B96"/>
    <w:rsid w:val="00EC486C"/>
    <w:rsid w:val="00EC5E32"/>
    <w:rsid w:val="00EC6000"/>
    <w:rsid w:val="00EC6C54"/>
    <w:rsid w:val="00EC6CDD"/>
    <w:rsid w:val="00EC72F4"/>
    <w:rsid w:val="00EC7B19"/>
    <w:rsid w:val="00ED0176"/>
    <w:rsid w:val="00ED3A8B"/>
    <w:rsid w:val="00ED4010"/>
    <w:rsid w:val="00ED4EE2"/>
    <w:rsid w:val="00ED6DFB"/>
    <w:rsid w:val="00ED6FF1"/>
    <w:rsid w:val="00EE25F3"/>
    <w:rsid w:val="00EE3043"/>
    <w:rsid w:val="00EE4702"/>
    <w:rsid w:val="00EE5B14"/>
    <w:rsid w:val="00EE6BFF"/>
    <w:rsid w:val="00EF07C0"/>
    <w:rsid w:val="00F011CB"/>
    <w:rsid w:val="00F01E15"/>
    <w:rsid w:val="00F05507"/>
    <w:rsid w:val="00F06DA7"/>
    <w:rsid w:val="00F11C4E"/>
    <w:rsid w:val="00F14896"/>
    <w:rsid w:val="00F153E9"/>
    <w:rsid w:val="00F222A7"/>
    <w:rsid w:val="00F26539"/>
    <w:rsid w:val="00F30033"/>
    <w:rsid w:val="00F30F2D"/>
    <w:rsid w:val="00F3155A"/>
    <w:rsid w:val="00F4058D"/>
    <w:rsid w:val="00F40869"/>
    <w:rsid w:val="00F463A3"/>
    <w:rsid w:val="00F465B1"/>
    <w:rsid w:val="00F46E68"/>
    <w:rsid w:val="00F545F6"/>
    <w:rsid w:val="00F5714A"/>
    <w:rsid w:val="00F6278D"/>
    <w:rsid w:val="00F63976"/>
    <w:rsid w:val="00F675F8"/>
    <w:rsid w:val="00F67670"/>
    <w:rsid w:val="00F738C8"/>
    <w:rsid w:val="00F75339"/>
    <w:rsid w:val="00F76837"/>
    <w:rsid w:val="00F76A60"/>
    <w:rsid w:val="00F829DA"/>
    <w:rsid w:val="00F832CD"/>
    <w:rsid w:val="00F8459C"/>
    <w:rsid w:val="00F84869"/>
    <w:rsid w:val="00F942D2"/>
    <w:rsid w:val="00F95C85"/>
    <w:rsid w:val="00FA1B4C"/>
    <w:rsid w:val="00FA265E"/>
    <w:rsid w:val="00FA3A54"/>
    <w:rsid w:val="00FB0410"/>
    <w:rsid w:val="00FB4B5B"/>
    <w:rsid w:val="00FB6183"/>
    <w:rsid w:val="00FC233D"/>
    <w:rsid w:val="00FC445B"/>
    <w:rsid w:val="00FC4E16"/>
    <w:rsid w:val="00FC5DC7"/>
    <w:rsid w:val="00FD112E"/>
    <w:rsid w:val="00FD6B8A"/>
    <w:rsid w:val="00FD7D4D"/>
    <w:rsid w:val="00FF043D"/>
    <w:rsid w:val="00FF3F2E"/>
    <w:rsid w:val="00FF786C"/>
    <w:rsid w:val="00FF7C98"/>
    <w:rsid w:val="0183C21A"/>
    <w:rsid w:val="01F7FC65"/>
    <w:rsid w:val="0307984E"/>
    <w:rsid w:val="03538DAB"/>
    <w:rsid w:val="0397838E"/>
    <w:rsid w:val="040E8C18"/>
    <w:rsid w:val="041B7B87"/>
    <w:rsid w:val="041E7534"/>
    <w:rsid w:val="04309952"/>
    <w:rsid w:val="04C4AD1A"/>
    <w:rsid w:val="05C2744E"/>
    <w:rsid w:val="05F6E774"/>
    <w:rsid w:val="06D6BCAC"/>
    <w:rsid w:val="091CD7EA"/>
    <w:rsid w:val="0938024B"/>
    <w:rsid w:val="09A96CC0"/>
    <w:rsid w:val="0A257437"/>
    <w:rsid w:val="0A60BE73"/>
    <w:rsid w:val="0B71E3A3"/>
    <w:rsid w:val="0BF00411"/>
    <w:rsid w:val="0C2CBEEB"/>
    <w:rsid w:val="0CA3FE20"/>
    <w:rsid w:val="0DF81863"/>
    <w:rsid w:val="0DF89EE2"/>
    <w:rsid w:val="0E268A25"/>
    <w:rsid w:val="0F77EA59"/>
    <w:rsid w:val="1008615A"/>
    <w:rsid w:val="102E84FA"/>
    <w:rsid w:val="10AC4F95"/>
    <w:rsid w:val="10B12F58"/>
    <w:rsid w:val="10CC02F1"/>
    <w:rsid w:val="119ED0BE"/>
    <w:rsid w:val="15EDB999"/>
    <w:rsid w:val="16100D56"/>
    <w:rsid w:val="16871928"/>
    <w:rsid w:val="16C72451"/>
    <w:rsid w:val="17FCCD46"/>
    <w:rsid w:val="192D96D4"/>
    <w:rsid w:val="1A4D554E"/>
    <w:rsid w:val="1B6F4B14"/>
    <w:rsid w:val="1BF6E71B"/>
    <w:rsid w:val="1BF7205C"/>
    <w:rsid w:val="1D101E8B"/>
    <w:rsid w:val="1D418A7C"/>
    <w:rsid w:val="1D65D1B3"/>
    <w:rsid w:val="1DBC6C63"/>
    <w:rsid w:val="1DDB49DB"/>
    <w:rsid w:val="1E5F999C"/>
    <w:rsid w:val="1EAFD208"/>
    <w:rsid w:val="1F833B25"/>
    <w:rsid w:val="1FC0DE6B"/>
    <w:rsid w:val="207535CD"/>
    <w:rsid w:val="209D77F3"/>
    <w:rsid w:val="20A93E3C"/>
    <w:rsid w:val="213C8E41"/>
    <w:rsid w:val="21D29F2C"/>
    <w:rsid w:val="22C4665C"/>
    <w:rsid w:val="2333238E"/>
    <w:rsid w:val="233C2146"/>
    <w:rsid w:val="23A2FF66"/>
    <w:rsid w:val="25BEA4EF"/>
    <w:rsid w:val="267E767F"/>
    <w:rsid w:val="269ACE03"/>
    <w:rsid w:val="26A63E11"/>
    <w:rsid w:val="26CD7F45"/>
    <w:rsid w:val="2707C7D1"/>
    <w:rsid w:val="2799DF4B"/>
    <w:rsid w:val="27E61836"/>
    <w:rsid w:val="2836B436"/>
    <w:rsid w:val="28B0DF8F"/>
    <w:rsid w:val="28DABB9B"/>
    <w:rsid w:val="2A69087E"/>
    <w:rsid w:val="2B46DD34"/>
    <w:rsid w:val="2BA6F694"/>
    <w:rsid w:val="2BA98A6F"/>
    <w:rsid w:val="2BDED7A1"/>
    <w:rsid w:val="2C2CFFD7"/>
    <w:rsid w:val="2CA5CE03"/>
    <w:rsid w:val="2CC2C90D"/>
    <w:rsid w:val="2D98BA36"/>
    <w:rsid w:val="2E4D84DA"/>
    <w:rsid w:val="2E66B01C"/>
    <w:rsid w:val="2ED6E5D3"/>
    <w:rsid w:val="2F92A30E"/>
    <w:rsid w:val="2FF545E5"/>
    <w:rsid w:val="30AEBFF6"/>
    <w:rsid w:val="3182195C"/>
    <w:rsid w:val="32A3C6E5"/>
    <w:rsid w:val="33751E93"/>
    <w:rsid w:val="34638863"/>
    <w:rsid w:val="358095F0"/>
    <w:rsid w:val="35CA9A75"/>
    <w:rsid w:val="362C244B"/>
    <w:rsid w:val="36D9A2BD"/>
    <w:rsid w:val="37F8C6BB"/>
    <w:rsid w:val="38C4D8A9"/>
    <w:rsid w:val="38CE2AD9"/>
    <w:rsid w:val="3BE62B33"/>
    <w:rsid w:val="3E06A912"/>
    <w:rsid w:val="3EC6575B"/>
    <w:rsid w:val="3F4372E1"/>
    <w:rsid w:val="3F9D8A7E"/>
    <w:rsid w:val="3FE67431"/>
    <w:rsid w:val="4067FBA0"/>
    <w:rsid w:val="40F472E9"/>
    <w:rsid w:val="41815E17"/>
    <w:rsid w:val="424D7898"/>
    <w:rsid w:val="42C56930"/>
    <w:rsid w:val="44BC5684"/>
    <w:rsid w:val="44CB8D8D"/>
    <w:rsid w:val="4566A137"/>
    <w:rsid w:val="45E9C3AC"/>
    <w:rsid w:val="466B2C46"/>
    <w:rsid w:val="47151138"/>
    <w:rsid w:val="47F6653C"/>
    <w:rsid w:val="481BC8FB"/>
    <w:rsid w:val="499F01D9"/>
    <w:rsid w:val="49B18A51"/>
    <w:rsid w:val="4A8AF7A7"/>
    <w:rsid w:val="4ADEE417"/>
    <w:rsid w:val="4AF45EC1"/>
    <w:rsid w:val="4B0C3B6A"/>
    <w:rsid w:val="4B72B2F4"/>
    <w:rsid w:val="4BEBE68F"/>
    <w:rsid w:val="4D578AA3"/>
    <w:rsid w:val="4E097355"/>
    <w:rsid w:val="4E0DEFF5"/>
    <w:rsid w:val="4F23FF39"/>
    <w:rsid w:val="4F41D76C"/>
    <w:rsid w:val="50290488"/>
    <w:rsid w:val="502E87C6"/>
    <w:rsid w:val="52515DD5"/>
    <w:rsid w:val="525FE00C"/>
    <w:rsid w:val="5260B1C8"/>
    <w:rsid w:val="52E1F357"/>
    <w:rsid w:val="531A3FBD"/>
    <w:rsid w:val="53C360BE"/>
    <w:rsid w:val="54071363"/>
    <w:rsid w:val="55B3CFC7"/>
    <w:rsid w:val="56226B4F"/>
    <w:rsid w:val="562FDEE0"/>
    <w:rsid w:val="570EEB3C"/>
    <w:rsid w:val="57CF9CF6"/>
    <w:rsid w:val="5882A137"/>
    <w:rsid w:val="590CDC40"/>
    <w:rsid w:val="5A8EB3D7"/>
    <w:rsid w:val="5B2E955E"/>
    <w:rsid w:val="5C15DDD9"/>
    <w:rsid w:val="5DEAB9F9"/>
    <w:rsid w:val="5E54DBC4"/>
    <w:rsid w:val="5EC75AC6"/>
    <w:rsid w:val="5F33CCE8"/>
    <w:rsid w:val="602154A4"/>
    <w:rsid w:val="610A3557"/>
    <w:rsid w:val="61E05274"/>
    <w:rsid w:val="61FB8253"/>
    <w:rsid w:val="626466FC"/>
    <w:rsid w:val="62BFAA75"/>
    <w:rsid w:val="639F87B2"/>
    <w:rsid w:val="64097765"/>
    <w:rsid w:val="6516A5CE"/>
    <w:rsid w:val="65360929"/>
    <w:rsid w:val="682E1137"/>
    <w:rsid w:val="6944199F"/>
    <w:rsid w:val="69C0A4C9"/>
    <w:rsid w:val="6C09C202"/>
    <w:rsid w:val="6C301C32"/>
    <w:rsid w:val="6CA5811D"/>
    <w:rsid w:val="6D469AC8"/>
    <w:rsid w:val="6E600F92"/>
    <w:rsid w:val="6F1D6453"/>
    <w:rsid w:val="6FF7A3EB"/>
    <w:rsid w:val="70B37086"/>
    <w:rsid w:val="717027F8"/>
    <w:rsid w:val="7528C9F4"/>
    <w:rsid w:val="75963A8D"/>
    <w:rsid w:val="760292A2"/>
    <w:rsid w:val="76CB4D18"/>
    <w:rsid w:val="77DF8DD2"/>
    <w:rsid w:val="77E38004"/>
    <w:rsid w:val="7894966A"/>
    <w:rsid w:val="78D06B61"/>
    <w:rsid w:val="79EFBFAD"/>
    <w:rsid w:val="7A2B50AD"/>
    <w:rsid w:val="7A32A9E5"/>
    <w:rsid w:val="7A87E574"/>
    <w:rsid w:val="7AFB5BBD"/>
    <w:rsid w:val="7B1C60D3"/>
    <w:rsid w:val="7B2EA568"/>
    <w:rsid w:val="7B879FDD"/>
    <w:rsid w:val="7C305429"/>
    <w:rsid w:val="7C3E4C04"/>
    <w:rsid w:val="7CFABFB1"/>
    <w:rsid w:val="7DA7B060"/>
    <w:rsid w:val="7EE01C00"/>
    <w:rsid w:val="7FBE0180"/>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3CAFA"/>
  <w15:chartTrackingRefBased/>
  <w15:docId w15:val="{476DF10A-1003-435C-9C54-3D6358569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A905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05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05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05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05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05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05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05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05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0561"/>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A90561"/>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A90561"/>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A90561"/>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A90561"/>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A90561"/>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A90561"/>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A90561"/>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A90561"/>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A905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0561"/>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A905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0561"/>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A90561"/>
    <w:pPr>
      <w:spacing w:before="160"/>
      <w:jc w:val="center"/>
    </w:pPr>
    <w:rPr>
      <w:i/>
      <w:iCs/>
      <w:color w:val="404040" w:themeColor="text1" w:themeTint="BF"/>
    </w:rPr>
  </w:style>
  <w:style w:type="character" w:customStyle="1" w:styleId="QuoteChar">
    <w:name w:val="Quote Char"/>
    <w:basedOn w:val="DefaultParagraphFont"/>
    <w:link w:val="Quote"/>
    <w:uiPriority w:val="29"/>
    <w:rsid w:val="00A90561"/>
    <w:rPr>
      <w:i/>
      <w:iCs/>
      <w:color w:val="404040" w:themeColor="text1" w:themeTint="BF"/>
      <w:lang w:val="en-GB"/>
    </w:rPr>
  </w:style>
  <w:style w:type="paragraph" w:styleId="ListParagraph">
    <w:name w:val="List Paragraph"/>
    <w:aliases w:val="Noise heading,RUS List,Text,Cell bullets,Credits,Rec para,alphabet listing,Number abc,a List Paragraph,List Paragraph1,Normal 1,Dot pt,No Spacing1,List Paragraph Char Char Char,Indicator Text,Numbered Para 1,Colorful List - Accent 11"/>
    <w:basedOn w:val="Normal"/>
    <w:link w:val="ListParagraphChar"/>
    <w:uiPriority w:val="34"/>
    <w:qFormat/>
    <w:rsid w:val="00A90561"/>
    <w:pPr>
      <w:ind w:left="720"/>
      <w:contextualSpacing/>
    </w:pPr>
  </w:style>
  <w:style w:type="character" w:styleId="IntenseEmphasis">
    <w:name w:val="Intense Emphasis"/>
    <w:basedOn w:val="DefaultParagraphFont"/>
    <w:uiPriority w:val="21"/>
    <w:qFormat/>
    <w:rsid w:val="00A90561"/>
    <w:rPr>
      <w:i/>
      <w:iCs/>
      <w:color w:val="0F4761" w:themeColor="accent1" w:themeShade="BF"/>
    </w:rPr>
  </w:style>
  <w:style w:type="paragraph" w:styleId="IntenseQuote">
    <w:name w:val="Intense Quote"/>
    <w:basedOn w:val="Normal"/>
    <w:next w:val="Normal"/>
    <w:link w:val="IntenseQuoteChar"/>
    <w:uiPriority w:val="30"/>
    <w:qFormat/>
    <w:rsid w:val="00A905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0561"/>
    <w:rPr>
      <w:i/>
      <w:iCs/>
      <w:color w:val="0F4761" w:themeColor="accent1" w:themeShade="BF"/>
      <w:lang w:val="en-GB"/>
    </w:rPr>
  </w:style>
  <w:style w:type="character" w:styleId="IntenseReference">
    <w:name w:val="Intense Reference"/>
    <w:basedOn w:val="DefaultParagraphFont"/>
    <w:uiPriority w:val="32"/>
    <w:qFormat/>
    <w:rsid w:val="00A90561"/>
    <w:rPr>
      <w:b/>
      <w:bCs/>
      <w:smallCaps/>
      <w:color w:val="0F4761" w:themeColor="accent1" w:themeShade="BF"/>
      <w:spacing w:val="5"/>
    </w:rPr>
  </w:style>
  <w:style w:type="table" w:styleId="TableGrid">
    <w:name w:val="Table Grid"/>
    <w:basedOn w:val="TableNormal"/>
    <w:uiPriority w:val="39"/>
    <w:rsid w:val="00A90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90561"/>
    <w:rPr>
      <w:color w:val="467886" w:themeColor="hyperlink"/>
      <w:u w:val="single"/>
    </w:rPr>
  </w:style>
  <w:style w:type="character" w:styleId="UnresolvedMention">
    <w:name w:val="Unresolved Mention"/>
    <w:basedOn w:val="DefaultParagraphFont"/>
    <w:uiPriority w:val="99"/>
    <w:semiHidden/>
    <w:unhideWhenUsed/>
    <w:rsid w:val="00A90561"/>
    <w:rPr>
      <w:color w:val="605E5C"/>
      <w:shd w:val="clear" w:color="auto" w:fill="E1DFDD"/>
    </w:rPr>
  </w:style>
  <w:style w:type="paragraph" w:styleId="Header">
    <w:name w:val="header"/>
    <w:basedOn w:val="Normal"/>
    <w:link w:val="HeaderChar"/>
    <w:uiPriority w:val="99"/>
    <w:unhideWhenUsed/>
    <w:rsid w:val="00822A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2A3C"/>
    <w:rPr>
      <w:lang w:val="en-GB"/>
    </w:rPr>
  </w:style>
  <w:style w:type="paragraph" w:styleId="Footer">
    <w:name w:val="footer"/>
    <w:basedOn w:val="Normal"/>
    <w:link w:val="FooterChar"/>
    <w:uiPriority w:val="99"/>
    <w:unhideWhenUsed/>
    <w:rsid w:val="00822A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2A3C"/>
    <w:rPr>
      <w:lang w:val="en-GB"/>
    </w:rPr>
  </w:style>
  <w:style w:type="character" w:customStyle="1" w:styleId="ListParagraphChar">
    <w:name w:val="List Paragraph Char"/>
    <w:aliases w:val="Noise heading Char,RUS List Char,Text Char,Cell bullets Char,Credits Char,Rec para Char,alphabet listing Char,Number abc Char,a List Paragraph Char,List Paragraph1 Char,Normal 1 Char,Dot pt Char,No Spacing1 Char,Indicator Text Char"/>
    <w:basedOn w:val="DefaultParagraphFont"/>
    <w:link w:val="ListParagraph"/>
    <w:uiPriority w:val="34"/>
    <w:rsid w:val="00677D51"/>
    <w:rPr>
      <w:lang w:val="en-GB"/>
    </w:rPr>
  </w:style>
  <w:style w:type="character" w:styleId="CommentReference">
    <w:name w:val="annotation reference"/>
    <w:basedOn w:val="DefaultParagraphFont"/>
    <w:uiPriority w:val="99"/>
    <w:semiHidden/>
    <w:unhideWhenUsed/>
    <w:rsid w:val="00FC4E16"/>
    <w:rPr>
      <w:sz w:val="16"/>
      <w:szCs w:val="16"/>
    </w:rPr>
  </w:style>
  <w:style w:type="paragraph" w:styleId="CommentText">
    <w:name w:val="annotation text"/>
    <w:basedOn w:val="Normal"/>
    <w:link w:val="CommentTextChar"/>
    <w:uiPriority w:val="99"/>
    <w:unhideWhenUsed/>
    <w:rsid w:val="00FC4E16"/>
    <w:pPr>
      <w:spacing w:line="240" w:lineRule="auto"/>
    </w:pPr>
    <w:rPr>
      <w:sz w:val="20"/>
      <w:szCs w:val="20"/>
    </w:rPr>
  </w:style>
  <w:style w:type="character" w:customStyle="1" w:styleId="CommentTextChar">
    <w:name w:val="Comment Text Char"/>
    <w:basedOn w:val="DefaultParagraphFont"/>
    <w:link w:val="CommentText"/>
    <w:uiPriority w:val="99"/>
    <w:rsid w:val="00FC4E16"/>
    <w:rPr>
      <w:sz w:val="20"/>
      <w:szCs w:val="20"/>
      <w:lang w:val="en-GB"/>
    </w:rPr>
  </w:style>
  <w:style w:type="paragraph" w:styleId="CommentSubject">
    <w:name w:val="annotation subject"/>
    <w:basedOn w:val="CommentText"/>
    <w:next w:val="CommentText"/>
    <w:link w:val="CommentSubjectChar"/>
    <w:uiPriority w:val="99"/>
    <w:semiHidden/>
    <w:unhideWhenUsed/>
    <w:rsid w:val="00FC4E16"/>
    <w:rPr>
      <w:b/>
      <w:bCs/>
    </w:rPr>
  </w:style>
  <w:style w:type="character" w:customStyle="1" w:styleId="CommentSubjectChar">
    <w:name w:val="Comment Subject Char"/>
    <w:basedOn w:val="CommentTextChar"/>
    <w:link w:val="CommentSubject"/>
    <w:uiPriority w:val="99"/>
    <w:semiHidden/>
    <w:rsid w:val="00FC4E16"/>
    <w:rPr>
      <w:b/>
      <w:bCs/>
      <w:sz w:val="20"/>
      <w:szCs w:val="20"/>
      <w:lang w:val="en-GB"/>
    </w:rPr>
  </w:style>
  <w:style w:type="paragraph" w:styleId="Revision">
    <w:name w:val="Revision"/>
    <w:hidden/>
    <w:uiPriority w:val="99"/>
    <w:semiHidden/>
    <w:rsid w:val="00BE112D"/>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TC_MISSION@a-star.edu.s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TC_MISSION@a-star.edu.s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TC_MISSION@a-star.edu.s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rcid.org/about/membership/n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75D056328F844E94736683623D6AFD" ma:contentTypeVersion="19" ma:contentTypeDescription="Create a new document." ma:contentTypeScope="" ma:versionID="227d27f4b41a061bae6e0c357c09c599">
  <xsd:schema xmlns:xsd="http://www.w3.org/2001/XMLSchema" xmlns:xs="http://www.w3.org/2001/XMLSchema" xmlns:p="http://schemas.microsoft.com/office/2006/metadata/properties" xmlns:ns2="f226e848-c5ab-4111-b763-0a2d830fa7ff" xmlns:ns3="70ca8d5a-8fb5-4ae0-8b2c-4e5fa0fcf1c4" targetNamespace="http://schemas.microsoft.com/office/2006/metadata/properties" ma:root="true" ma:fieldsID="22f183d7928df3b43523fb422ae125d3" ns2:_="" ns3:_="">
    <xsd:import namespace="f226e848-c5ab-4111-b763-0a2d830fa7ff"/>
    <xsd:import namespace="70ca8d5a-8fb5-4ae0-8b2c-4e5fa0fcf1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Location"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26e848-c5ab-4111-b763-0a2d830fa7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1ff4019-fa99-4329-98e7-f3e88d10e8ea"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ca8d5a-8fb5-4ae0-8b2c-4e5fa0fcf1c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f094294-3ae6-4726-9eed-b1332c13cea9}" ma:internalName="TaxCatchAll" ma:showField="CatchAllData" ma:web="70ca8d5a-8fb5-4ae0-8b2c-4e5fa0fcf1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0ca8d5a-8fb5-4ae0-8b2c-4e5fa0fcf1c4" xsi:nil="true"/>
    <lcf76f155ced4ddcb4097134ff3c332f xmlns="f226e848-c5ab-4111-b763-0a2d830fa7f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BC4F24-48C5-47D9-9BD5-5626C23613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26e848-c5ab-4111-b763-0a2d830fa7ff"/>
    <ds:schemaRef ds:uri="70ca8d5a-8fb5-4ae0-8b2c-4e5fa0fcf1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47172F-CB8A-433B-AD12-F2759451FE6A}">
  <ds:schemaRefs>
    <ds:schemaRef ds:uri="http://schemas.openxmlformats.org/officeDocument/2006/bibliography"/>
  </ds:schemaRefs>
</ds:datastoreItem>
</file>

<file path=customXml/itemProps3.xml><?xml version="1.0" encoding="utf-8"?>
<ds:datastoreItem xmlns:ds="http://schemas.openxmlformats.org/officeDocument/2006/customXml" ds:itemID="{6946C9DC-8C29-4582-9556-4A52E7B1DCEC}">
  <ds:schemaRefs>
    <ds:schemaRef ds:uri="http://schemas.microsoft.com/office/2006/metadata/properties"/>
    <ds:schemaRef ds:uri="http://schemas.microsoft.com/office/infopath/2007/PartnerControls"/>
    <ds:schemaRef ds:uri="70ca8d5a-8fb5-4ae0-8b2c-4e5fa0fcf1c4"/>
    <ds:schemaRef ds:uri="f226e848-c5ab-4111-b763-0a2d830fa7ff"/>
  </ds:schemaRefs>
</ds:datastoreItem>
</file>

<file path=customXml/itemProps4.xml><?xml version="1.0" encoding="utf-8"?>
<ds:datastoreItem xmlns:ds="http://schemas.openxmlformats.org/officeDocument/2006/customXml" ds:itemID="{5968CEEB-9FA9-4481-BDF8-1EF17C8DA7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5534</TotalTime>
  <Pages>4</Pages>
  <Words>1241</Words>
  <Characters>6681</Characters>
  <Application>Microsoft Office Word</Application>
  <DocSecurity>0</DocSecurity>
  <Lines>278</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7809</CharactersWithSpaces>
  <SharedDoc>false</SharedDoc>
  <HLinks>
    <vt:vector size="24" baseType="variant">
      <vt:variant>
        <vt:i4>3473519</vt:i4>
      </vt:variant>
      <vt:variant>
        <vt:i4>9</vt:i4>
      </vt:variant>
      <vt:variant>
        <vt:i4>0</vt:i4>
      </vt:variant>
      <vt:variant>
        <vt:i4>5</vt:i4>
      </vt:variant>
      <vt:variant>
        <vt:lpwstr>https://orcid.org/about/membership/new</vt:lpwstr>
      </vt:variant>
      <vt:variant>
        <vt:lpwstr/>
      </vt:variant>
      <vt:variant>
        <vt:i4>327708</vt:i4>
      </vt:variant>
      <vt:variant>
        <vt:i4>6</vt:i4>
      </vt:variant>
      <vt:variant>
        <vt:i4>0</vt:i4>
      </vt:variant>
      <vt:variant>
        <vt:i4>5</vt:i4>
      </vt:variant>
      <vt:variant>
        <vt:lpwstr>mailto:MTC_MISSION@a-star.edu.sg</vt:lpwstr>
      </vt:variant>
      <vt:variant>
        <vt:lpwstr/>
      </vt:variant>
      <vt:variant>
        <vt:i4>327708</vt:i4>
      </vt:variant>
      <vt:variant>
        <vt:i4>3</vt:i4>
      </vt:variant>
      <vt:variant>
        <vt:i4>0</vt:i4>
      </vt:variant>
      <vt:variant>
        <vt:i4>5</vt:i4>
      </vt:variant>
      <vt:variant>
        <vt:lpwstr>mailto:MTC_MISSION@a-star.edu.sg</vt:lpwstr>
      </vt:variant>
      <vt:variant>
        <vt:lpwstr/>
      </vt:variant>
      <vt:variant>
        <vt:i4>327708</vt:i4>
      </vt:variant>
      <vt:variant>
        <vt:i4>0</vt:i4>
      </vt:variant>
      <vt:variant>
        <vt:i4>0</vt:i4>
      </vt:variant>
      <vt:variant>
        <vt:i4>5</vt:i4>
      </vt:variant>
      <vt:variant>
        <vt:lpwstr>mailto:MTC_MISSION@a-star.edu.sg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Chua Cheng Han</dc:creator>
  <cp:keywords/>
  <dc:description/>
  <cp:lastModifiedBy>Chua Cheng Han</cp:lastModifiedBy>
  <cp:revision>312</cp:revision>
  <dcterms:created xsi:type="dcterms:W3CDTF">2026-06-15T02:26:00Z</dcterms:created>
  <dcterms:modified xsi:type="dcterms:W3CDTF">2026-10-08T02:59:00Z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0x0101007975D056328F844E94736683623D6AFD</vt:lpwstr>
  </property>
  <property fmtid="{D5CDD505-2E9C-101B-9397-08002B2CF9AE}" pid="3" name="MediaServiceImageTags">
    <vt:lpwstr/>
  </property>
</Properties>
</file>